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377" w:rsidRDefault="00766377" w:rsidP="00E93A62">
      <w:pPr>
        <w:spacing w:line="240" w:lineRule="auto"/>
        <w:jc w:val="center"/>
        <w:rPr>
          <w:rFonts w:ascii="Times New Roman" w:hAnsi="Times New Roman" w:cs="Times New Roman"/>
          <w:b/>
          <w:bCs/>
          <w:color w:val="000000"/>
          <w:sz w:val="24"/>
          <w:szCs w:val="24"/>
        </w:rPr>
      </w:pPr>
    </w:p>
    <w:p w:rsidR="00E93A62" w:rsidRDefault="00E93A62" w:rsidP="00E93A62">
      <w:pPr>
        <w:spacing w:line="240" w:lineRule="auto"/>
        <w:jc w:val="center"/>
        <w:rPr>
          <w:rFonts w:ascii="Times New Roman" w:hAnsi="Times New Roman" w:cs="Times New Roman"/>
          <w:b/>
          <w:bCs/>
          <w:color w:val="000000"/>
          <w:sz w:val="24"/>
          <w:szCs w:val="24"/>
        </w:rPr>
      </w:pPr>
    </w:p>
    <w:p w:rsidR="00E93A62" w:rsidRDefault="00E93A62" w:rsidP="00E93A62">
      <w:pPr>
        <w:spacing w:line="240" w:lineRule="auto"/>
        <w:jc w:val="center"/>
        <w:rPr>
          <w:rFonts w:ascii="Times New Roman" w:hAnsi="Times New Roman" w:cs="Times New Roman"/>
          <w:b/>
          <w:bCs/>
          <w:color w:val="000000"/>
          <w:sz w:val="24"/>
          <w:szCs w:val="24"/>
        </w:rPr>
      </w:pPr>
    </w:p>
    <w:p w:rsidR="00E93A62" w:rsidRDefault="00E93A62" w:rsidP="00E93A62">
      <w:pPr>
        <w:spacing w:line="240" w:lineRule="auto"/>
        <w:jc w:val="center"/>
        <w:rPr>
          <w:rFonts w:ascii="Times New Roman" w:hAnsi="Times New Roman" w:cs="Times New Roman"/>
          <w:b/>
          <w:bCs/>
          <w:color w:val="000000"/>
          <w:sz w:val="24"/>
          <w:szCs w:val="24"/>
        </w:rPr>
      </w:pPr>
    </w:p>
    <w:p w:rsidR="00E93A62" w:rsidRDefault="00E93A62"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Pr="006A536D" w:rsidRDefault="00766377" w:rsidP="00E93A62">
      <w:pPr>
        <w:spacing w:line="240" w:lineRule="auto"/>
        <w:jc w:val="center"/>
        <w:rPr>
          <w:rFonts w:ascii="Tahoma" w:hAnsi="Tahoma" w:cs="Tahoma"/>
          <w:b/>
          <w:bCs/>
          <w:color w:val="000000"/>
          <w:sz w:val="36"/>
          <w:szCs w:val="36"/>
        </w:rPr>
      </w:pPr>
    </w:p>
    <w:p w:rsidR="00766377" w:rsidRPr="006A536D" w:rsidRDefault="00766377" w:rsidP="00E93A62">
      <w:pPr>
        <w:autoSpaceDE w:val="0"/>
        <w:autoSpaceDN w:val="0"/>
        <w:adjustRightInd w:val="0"/>
        <w:spacing w:after="0" w:line="240" w:lineRule="auto"/>
        <w:jc w:val="center"/>
        <w:rPr>
          <w:rFonts w:ascii="Tahoma" w:hAnsi="Tahoma" w:cs="Tahoma"/>
          <w:b/>
          <w:bCs/>
          <w:sz w:val="36"/>
          <w:szCs w:val="36"/>
          <w:lang w:val="es-ES" w:eastAsia="es-ES"/>
        </w:rPr>
      </w:pPr>
      <w:r w:rsidRPr="006A536D">
        <w:rPr>
          <w:rFonts w:ascii="Tahoma" w:hAnsi="Tahoma" w:cs="Tahoma"/>
          <w:b/>
          <w:bCs/>
          <w:sz w:val="36"/>
          <w:szCs w:val="36"/>
          <w:lang w:val="es-ES" w:eastAsia="es-ES"/>
        </w:rPr>
        <w:t>REGLAMENTO DE LA POLICÍA MUNICIPAL</w:t>
      </w:r>
    </w:p>
    <w:p w:rsidR="00766377" w:rsidRPr="006A536D" w:rsidRDefault="00766377" w:rsidP="00E93A62">
      <w:pPr>
        <w:spacing w:line="240" w:lineRule="auto"/>
        <w:jc w:val="center"/>
        <w:rPr>
          <w:rFonts w:ascii="Tahoma" w:hAnsi="Tahoma" w:cs="Tahoma"/>
          <w:b/>
          <w:bCs/>
          <w:color w:val="000000"/>
          <w:sz w:val="36"/>
          <w:szCs w:val="36"/>
        </w:rPr>
      </w:pPr>
      <w:r w:rsidRPr="006A536D">
        <w:rPr>
          <w:rFonts w:ascii="Tahoma" w:hAnsi="Tahoma" w:cs="Tahoma"/>
          <w:b/>
          <w:bCs/>
          <w:sz w:val="36"/>
          <w:szCs w:val="36"/>
          <w:lang w:val="es-ES" w:eastAsia="es-ES"/>
        </w:rPr>
        <w:t>DEL H. AYUNTAMIENTO DE TENEJAPA, CHIAPAS.</w:t>
      </w: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E93A62" w:rsidRDefault="00E93A62" w:rsidP="00E93A62">
      <w:pPr>
        <w:spacing w:line="240" w:lineRule="auto"/>
        <w:jc w:val="center"/>
        <w:rPr>
          <w:rFonts w:ascii="Times New Roman" w:hAnsi="Times New Roman" w:cs="Times New Roman"/>
          <w:b/>
          <w:bCs/>
          <w:color w:val="000000"/>
          <w:sz w:val="24"/>
          <w:szCs w:val="24"/>
        </w:rPr>
      </w:pPr>
    </w:p>
    <w:p w:rsidR="00E93A62" w:rsidRDefault="00E93A62" w:rsidP="00E93A62">
      <w:pPr>
        <w:spacing w:line="240" w:lineRule="auto"/>
        <w:jc w:val="center"/>
        <w:rPr>
          <w:rFonts w:ascii="Times New Roman" w:hAnsi="Times New Roman" w:cs="Times New Roman"/>
          <w:b/>
          <w:bCs/>
          <w:color w:val="000000"/>
          <w:sz w:val="24"/>
          <w:szCs w:val="24"/>
        </w:rPr>
      </w:pPr>
    </w:p>
    <w:p w:rsidR="00E93A62" w:rsidRDefault="00E93A62" w:rsidP="00E93A62">
      <w:pPr>
        <w:spacing w:line="240" w:lineRule="auto"/>
        <w:jc w:val="center"/>
        <w:rPr>
          <w:rFonts w:ascii="Times New Roman" w:hAnsi="Times New Roman" w:cs="Times New Roman"/>
          <w:b/>
          <w:bCs/>
          <w:color w:val="000000"/>
          <w:sz w:val="24"/>
          <w:szCs w:val="24"/>
        </w:rPr>
      </w:pPr>
    </w:p>
    <w:p w:rsidR="00E93A62" w:rsidRDefault="00E93A62"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Default="00766377" w:rsidP="00E93A62">
      <w:pPr>
        <w:spacing w:line="240" w:lineRule="auto"/>
        <w:jc w:val="center"/>
        <w:rPr>
          <w:rFonts w:ascii="Times New Roman" w:hAnsi="Times New Roman" w:cs="Times New Roman"/>
          <w:b/>
          <w:bCs/>
          <w:color w:val="000000"/>
          <w:sz w:val="24"/>
          <w:szCs w:val="24"/>
        </w:rPr>
      </w:pPr>
    </w:p>
    <w:p w:rsidR="00766377" w:rsidRPr="00960C87" w:rsidRDefault="00766377" w:rsidP="00E93A62">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9F1283">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766377" w:rsidRPr="00960C87" w:rsidRDefault="00766377" w:rsidP="00E93A62">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782</w:t>
      </w:r>
      <w:r w:rsidRPr="00960C87">
        <w:rPr>
          <w:rFonts w:ascii="Monotype Corsiva" w:hAnsi="Monotype Corsiva" w:cs="Monotype Corsiva"/>
          <w:sz w:val="20"/>
          <w:szCs w:val="20"/>
          <w:lang w:eastAsia="es-MX"/>
        </w:rPr>
        <w:t>-C-2018</w:t>
      </w:r>
    </w:p>
    <w:p w:rsidR="00766377" w:rsidRPr="00960C87" w:rsidRDefault="00766377" w:rsidP="00E93A62">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Reglamento de la Policía Municipal del H. Ayuntamiento Tenejapa</w:t>
      </w:r>
      <w:r w:rsidRPr="00960C87">
        <w:rPr>
          <w:rFonts w:ascii="Monotype Corsiva" w:hAnsi="Monotype Corsiva" w:cs="Monotype Corsiva"/>
          <w:sz w:val="20"/>
          <w:szCs w:val="20"/>
          <w:lang w:eastAsia="es-MX"/>
        </w:rPr>
        <w:t>, Chiapas.</w:t>
      </w:r>
    </w:p>
    <w:p w:rsidR="00766377" w:rsidRPr="00960C87" w:rsidRDefault="00766377" w:rsidP="00E93A62">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9F1283" w:rsidRDefault="009F1283" w:rsidP="00E93A62">
      <w:pPr>
        <w:pStyle w:val="Ttulo1"/>
        <w:spacing w:before="0" w:line="240" w:lineRule="auto"/>
        <w:rPr>
          <w:rFonts w:ascii="Tahoma" w:hAnsi="Tahoma" w:cs="Tahoma"/>
          <w:sz w:val="20"/>
          <w:szCs w:val="20"/>
        </w:rPr>
      </w:pPr>
      <w:bookmarkStart w:id="0" w:name="_Toc509742006"/>
    </w:p>
    <w:bookmarkEnd w:id="0"/>
    <w:p w:rsidR="00766377" w:rsidRPr="00E93A62" w:rsidRDefault="00E93A62" w:rsidP="00E93A62">
      <w:pPr>
        <w:spacing w:line="240" w:lineRule="auto"/>
        <w:rPr>
          <w:rFonts w:ascii="Tahoma" w:hAnsi="Tahoma" w:cs="Tahoma"/>
          <w:b/>
          <w:bCs/>
          <w:sz w:val="24"/>
          <w:szCs w:val="24"/>
        </w:rPr>
      </w:pPr>
      <w:r w:rsidRPr="00E93A62">
        <w:rPr>
          <w:rFonts w:ascii="Tahoma" w:hAnsi="Tahoma" w:cs="Tahoma"/>
          <w:b/>
          <w:bCs/>
          <w:sz w:val="24"/>
          <w:szCs w:val="24"/>
        </w:rPr>
        <w:t>Considerando</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LA  FRACCIÓN II  DEL  ARTÍCULO  115  CONSTITUCIONAL,   EL  NUMERAL  87 DE  LA  CONSTITUCIÓN  POLÍTICA  DEL  ESTADO  LIBRE   Y  SOBERANO   DE  CHIAPAS;  Y  LOS  ARTÍCULOS  36,  FRACCIÓN II,   DE  LA  LEY  ORGÁNICA   MUNICIPAL DEL ESTADO DE CHIAPAS, FACULTAN  A  LOS   AYUNTAMIENTOS   PARA   APROBAR  A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QUE   LA  AUTONOMÍA  DE  LOS MUNICIPIOS  DE  ENCUENTRA   CONSAGRADA EN  LOS   ARTÍCULOS  115  FRACCIONES  I   Y   II   DE  LA  CONSTITUCIÓN  POLÍTICA  DE  LOS  ESTADOS  UNIDOS  MEXICANOS; 82  DE  LA  CONSTITUCIÓN  POLÍTICA  DEL  ESTADO  LIBRE  Y  SOBERANO DE   CHIAPAS;  2  133, 134, 135,137, 138, 139 Y 140  DE LA  LEY  ORGÁNICA  MUNICIPAL  DEL  ESTADO  DE  CHIAPAS.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QUE  EL GOBIERNO  MUNICIPAL  DE  TENEJAPA,  IMPULSA LAS   REFORMAS   REGLAMENTARIAS PARA   ACTUALIZAR  EL  MARCO  JURÍDICO  MUNICIPAL  CON EL  FIN DE  ALCANZAR  UNA  ADMINISTRACIÓN  MUNICIPAL  DE  CALIDAD  MEDIANTE  SU  ADECUACIÓN   A  LAS   DISPOSICIONES CONSTITUCIONALES   Y   A  LAS    LEYES  SECUNDARIAS,  ASÍ  COMO EL  NUEVO  CONTEXTO  DE  LA   VIDA  POLÍTICA,  ECONÓMICA,  SOCIAL  Y  CULTURAL.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ES  PROPÓSITO  DEL  AYUNTAMIENTO  DE  TENEJAPA,  PROMOVER   E  IMPULSAR TODAS  LAS MEDIDAS  QUE  TENGAN  POR  OBJETO  DISMINUIR LOS  ÍNDICES  DELICTIVOS  DE  LA  ENTIDAD,  ABATIR  LA  IMPUNIDAD  Y   RECOBRAR  EL  RESPETO,  LA  CONFIANZA  Y CREDIBILIDAD  DE  LA   COMUNIDAD   EN  SUS  INSTITUCIONES  DE  SEGURIDAD.  QUE  LA  DIRECCIÓN  DE   SEGURIDAD  PÚBLICA,  COMO  DEPENDENCIA  MUNICIPAL,   OPERATIVA  Y ADMINISTRATIVAMENTE, CUENTA  CON UNA  ESTRUCTURA  ORGÁNICA Y  SE  RIGE  POR  SUS  PROPIAS   LEYES EN  TÉRMINOS  DE  LO  DISPUESTO  EN  LOS  ARTÍCULOS 115  FRACCIÓN II   Y   123,  APARTADO  “B”  FRACCIÓN XIII  DE  LA  CONSTITUCIÓN POLÍTICA  DE  LOS  ESTADOS  UNIDOS  MEXICANOS,  POR  LO  QUE  ES  INDISPENSABLE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QUE   CUENTE   CON UN   ORDENAMIENTO  JURÍDICO  EN  EL  QUE  ESTABLEZCAN  LAS   BASES   SOBRE  LAS   CUALES  SE  REGIRÁ   EL  PERSONAL   OPERATIVO, Y  EN  LO  QUE  SE  REFIERE  A  LA   APLICACIÓN  DE  LAS  MEDIDAS  DISCIPLINARIAS   DEL  PERSONAL  ADMINISTRATIVO,  ESTA  SE  SUJETARA  A  LO   DISPUESTO EN LAS  CONDICIONES GENERALES  DE  TRABAJO  Y  A  LA  LEY  DEL  SERVICIO CIVIL DEL   ESTADO  Y  LOS  MUNICIPIOS  DE CHIAPAS,  SU CORRECTA  ORGANIZACIÓN,  ASÍ  COMO  TODAS  Y  CADA  UNA  DE  LAS   FACULTADES  INHERENTES  A  ESTA,  ADEMÁS  DE  LAS  OBLIGACIONES  QUE  DEBE  CUMPLIR  EN MATERIA  DE  COORDINACIÓN CON EL ESTADO Y LA FEDERACIÓN, LA  PROFESIONALIZACIÓN,  INGRESO,  PERMANENCIA  Y  SEPARACIÓN  DEL  PERSONAL QUE LA INTEGRA,  A EFECTOS  DE   CUMPLIR   CON LAS   DISPOSICIONES   CONSTITUCIONALES.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 QUE  EN ESE  SENTIDO,  POR  MANDATO  CONSTITUCIONAL,  SE  OBLIGA  A  QUE  TODAS  Y  CADA  UNA  DE  LAS  INSTITUCIONES  DE   SEGURIDAD   PUBLICA  EN  EL  PAÍS,  SEAN DE  CARÁCTER   CIVIL,  DISCIPLINARIO  Y  PROFESIONAL  MISMAS   QUE  DEBEN  REGIRSE POR  LOS  PRINCIPIOS  DE  LEGALIDAD, OBJETIVIDAD  Y  EFICIENCIA,  PROFESIONALISMO,  HONRADEZ,  RESPETO  A  LOS   DERECHOS   HUMANOS,  NORMANDO  LAS   ACTIVIDADES  DEL  PERSONAL  ENCARGADO  DE  LA   VIGILANCIA,  PROTECCIÓN,  SEGURIDAD  DEL MUNICIPIO   Y  SUS   HABITANTES;  DEBIENDO  CUMPLIR   CON   LOS  OBJETIVOS DEL   SISTEMA  NACIONAL  DE  SEGURIDAD  PÚBLICA,  POR   LO  CUAL  DEBEN  HOMOLOGAR,  DENTRO  DE   SU  RÉGIMEN,  ASPECTOS  CONTENIDOS EN LA  LEY  GENERAL   DEL SISTEMA NACIONAL   DE  SEGURIDAD   PÚBLICA,   A  FIN  DE  QUE  LA FEDERACIÓN  </w:t>
      </w:r>
      <w:r w:rsidRPr="009F1283">
        <w:rPr>
          <w:rFonts w:ascii="Tahoma" w:hAnsi="Tahoma" w:cs="Tahoma"/>
          <w:sz w:val="20"/>
          <w:szCs w:val="20"/>
        </w:rPr>
        <w:lastRenderedPageBreak/>
        <w:t xml:space="preserve">CONTINÚE  OTORGANDO  LOS  FONDOS  DE AYUDA  FEDERAL  PARA  LA  SEGURIDAD  PUBLICA  EN  EL  MUNICIPIO,  MISMOS   QUE  DEBERÁN  SER  DESTINADOS   EXCLUSIVAMENTE  A  DICHOS   FINES. QUE SE HACE NECESARIA PARA  </w:t>
      </w:r>
    </w:p>
    <w:p w:rsidR="00766377" w:rsidRPr="009F1283" w:rsidRDefault="00766377" w:rsidP="00E93A62">
      <w:pPr>
        <w:spacing w:line="240" w:lineRule="auto"/>
        <w:jc w:val="both"/>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LA  EXPEDICIÓN  DE  UN  ORDENAMIENTO  LEGAL  MODERNO  QUE  REGULE  LAS  BASES  PARA EL  FUNCIONAMIENTO DE  LA  DIRECCIÓN  DE   SEGURIDAD  PÚBLICA,  MUNICIPAL  DEL  H. AYUNTAMIENTO   DE TENEJAPA,  CHIAPAS,  CON  APEGO  A LA  CONSTITUCIÓN GENERAL  DE  LA  REPÚBLICA.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QUE  LA  LEY  ORGÁNICA  MUNICIPAL  DEL  ESTADO  DE  CHIAPAS,  FACULTA  A  LOS   AYUNTAMIENTOS   PARA  FORMULAR   LOS  REGLAMENTOS  ADMINISTRATIVOS,   GUBERNATIVOS   E  INTERNOS  Y  LOS  BANDOS  DE   POLICÍA  Y BUEN GOBIERNO  NECESARIOS  PARA  LA   REGULACIÓN  DE   SUS   SERVICIOS   PÚBLICOS.  </w:t>
      </w:r>
    </w:p>
    <w:p w:rsidR="00766377" w:rsidRPr="009F1283" w:rsidRDefault="00766377" w:rsidP="00E93A62">
      <w:pPr>
        <w:pStyle w:val="Ttulo1"/>
        <w:spacing w:before="0" w:line="240" w:lineRule="auto"/>
        <w:jc w:val="center"/>
        <w:rPr>
          <w:rFonts w:ascii="Tahoma" w:hAnsi="Tahoma" w:cs="Tahoma"/>
          <w:sz w:val="20"/>
          <w:szCs w:val="20"/>
        </w:rPr>
      </w:pPr>
      <w:bookmarkStart w:id="1" w:name="_Toc509742007"/>
      <w:r w:rsidRPr="009F1283">
        <w:rPr>
          <w:rFonts w:ascii="Tahoma" w:hAnsi="Tahoma" w:cs="Tahoma"/>
          <w:sz w:val="20"/>
          <w:szCs w:val="20"/>
        </w:rPr>
        <w:t>TITULO PRIMERO</w:t>
      </w:r>
      <w:bookmarkEnd w:id="1"/>
    </w:p>
    <w:p w:rsidR="00766377" w:rsidRPr="009F1283" w:rsidRDefault="00766377" w:rsidP="00E93A62">
      <w:pPr>
        <w:pStyle w:val="Ttulo1"/>
        <w:spacing w:before="0" w:line="240" w:lineRule="auto"/>
        <w:jc w:val="center"/>
        <w:rPr>
          <w:rFonts w:ascii="Tahoma" w:hAnsi="Tahoma" w:cs="Tahoma"/>
          <w:sz w:val="20"/>
          <w:szCs w:val="20"/>
        </w:rPr>
      </w:pPr>
      <w:bookmarkStart w:id="2" w:name="_Toc509742008"/>
      <w:r w:rsidRPr="009F1283">
        <w:rPr>
          <w:rFonts w:ascii="Tahoma" w:hAnsi="Tahoma" w:cs="Tahoma"/>
          <w:sz w:val="20"/>
          <w:szCs w:val="20"/>
        </w:rPr>
        <w:t>DE LA CORPORACIÓN</w:t>
      </w:r>
      <w:bookmarkEnd w:id="2"/>
    </w:p>
    <w:p w:rsidR="00E93A62" w:rsidRDefault="00E93A62" w:rsidP="00E93A62">
      <w:pPr>
        <w:pStyle w:val="Ttulo1"/>
        <w:spacing w:before="0" w:line="240" w:lineRule="auto"/>
        <w:jc w:val="center"/>
        <w:rPr>
          <w:rFonts w:ascii="Tahoma" w:hAnsi="Tahoma" w:cs="Tahoma"/>
          <w:sz w:val="20"/>
          <w:szCs w:val="20"/>
        </w:rPr>
      </w:pPr>
      <w:bookmarkStart w:id="3" w:name="_Toc509742009"/>
    </w:p>
    <w:p w:rsidR="00766377" w:rsidRPr="009F1283" w:rsidRDefault="00766377" w:rsidP="00E93A62">
      <w:pPr>
        <w:pStyle w:val="Ttulo1"/>
        <w:spacing w:before="0" w:line="240" w:lineRule="auto"/>
        <w:jc w:val="center"/>
        <w:rPr>
          <w:rFonts w:ascii="Tahoma" w:hAnsi="Tahoma" w:cs="Tahoma"/>
          <w:sz w:val="20"/>
          <w:szCs w:val="20"/>
        </w:rPr>
      </w:pPr>
      <w:r w:rsidRPr="009F1283">
        <w:rPr>
          <w:rFonts w:ascii="Tahoma" w:hAnsi="Tahoma" w:cs="Tahoma"/>
          <w:sz w:val="20"/>
          <w:szCs w:val="20"/>
        </w:rPr>
        <w:t>CAPÍTULO I</w:t>
      </w:r>
      <w:bookmarkEnd w:id="3"/>
    </w:p>
    <w:p w:rsidR="00766377" w:rsidRPr="009F1283" w:rsidRDefault="00766377" w:rsidP="00E93A62">
      <w:pPr>
        <w:pStyle w:val="Ttulo1"/>
        <w:spacing w:before="0" w:line="240" w:lineRule="auto"/>
        <w:jc w:val="center"/>
        <w:rPr>
          <w:rFonts w:ascii="Tahoma" w:hAnsi="Tahoma" w:cs="Tahoma"/>
          <w:sz w:val="20"/>
          <w:szCs w:val="20"/>
        </w:rPr>
      </w:pPr>
      <w:bookmarkStart w:id="4" w:name="_Toc509742010"/>
      <w:r w:rsidRPr="009F1283">
        <w:rPr>
          <w:rFonts w:ascii="Tahoma" w:hAnsi="Tahoma" w:cs="Tahoma"/>
          <w:sz w:val="20"/>
          <w:szCs w:val="20"/>
        </w:rPr>
        <w:t>DISPOSICIONES PRELIMINARES</w:t>
      </w:r>
      <w:bookmarkEnd w:id="4"/>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LA SEGURIDAD PÚBLICA ES UNA FUNCIÓN A CARGO DE LA FEDERACIÓN, EL DISTRITO FEDERAL, LOS ESTADOS Y LOS MUNICIPIOS, QUE COMPRENDE LA PREVENCIÓN DE LOS DELITOS; LA INVESTIGACIÓN Y PERSECUCIÓN PARA HACERLA EFECTIVA, ASÍ COMO LA SANCIÓN DE LAS INFRACCIONES ADMINISTRATIVAS, EN LOS TÉRMINOS DE LA LEY, EN LAS RESPECTIVAS COMPETENCIAS QUE LA CONSTITUCIÓN SEÑALA.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LA ACTUACIÓN DE LAS INSTITUCIONES DE SEGURIDAD PÚBLICA SE REGIRÁ POR LOS PRINCIPIOS DE LEGALIDAD, OBJETIVIDAD, EFICIENCIA, PROFESIONALISMO, HONRADEZ Y RESPETO A LOS DERECHOS HUMANOS RECONOCIDOS EN LA CONSTITUCIÓN.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 LAS INSTITUCIONES DE SEGURIDAD PÚBLICA SERÁN DE CARÁCTER CIVIL, DISCIPLINADO Y PROFESIONAL. EL MINISTERIO PÚBLICO Y LAS INSTITUCIONES POLICIALES DE LOS TRES ÓRDENES DE GOBIERNO DEBERÁN COORDINARSE ENTRE SÍ PARA CUMPLIR LOS OBJETIVOS DE LA SEGURIDAD PÚBLICA Y CONFORMARÁN EL SISTEMA NACIONAL DE SEGURIDAD PÚBLICA, QUE ESTARÁ SUJETO A LAS SIGUIENTES BASES MÍNIMAS: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w:t>
      </w:r>
      <w:r w:rsidRPr="009F1283">
        <w:rPr>
          <w:rFonts w:ascii="Tahoma" w:hAnsi="Tahoma" w:cs="Tahoma"/>
          <w:sz w:val="20"/>
          <w:szCs w:val="20"/>
        </w:rPr>
        <w:t xml:space="preserve"> CON LA FINALIDAD DE CONSTITUIR UNA CORPORACIÓN POLICIAL CON ALTO SENTIDO DEL HONOR, DEL DEBER, DE LA DISCIPLINA Y DEL EXACTO CUMPLIMIENTO DE LAS LABORES PROPIAS DE ESTA INSTITUCIÓN, SE FORMULA EL PRESENTE REGLAMENTO PARA TODOS LOS INTEGRANTES DE LA POLICÍA MUNICIPAL DE “TENEJAPA”, CHIAPAS.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w:t>
      </w:r>
      <w:r w:rsidRPr="009F1283">
        <w:rPr>
          <w:rFonts w:ascii="Tahoma" w:hAnsi="Tahoma" w:cs="Tahoma"/>
          <w:sz w:val="20"/>
          <w:szCs w:val="20"/>
        </w:rPr>
        <w:t xml:space="preserve"> SE ENTIENDE POR DEBER EL CONJUNTO DE LAS OBLIGACIONES A QUE SE SOMETE UN POLICÍA DENTRO DE SUS FUNCIONES, EL CUMPLIMENTO DEL DEBER QUE EXIGE SACRIFICIOS PERO ES EL ÚNICO CAMINO PARA ENCONTRAR EN SU PROPIO HONOR EL ESTÍMULO NECESARIO PARA EJERCER LA PROFESIÓN CON DIGNIDAD.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w:t>
      </w:r>
      <w:r w:rsidRPr="009F1283">
        <w:rPr>
          <w:rFonts w:ascii="Tahoma" w:hAnsi="Tahoma" w:cs="Tahoma"/>
          <w:sz w:val="20"/>
          <w:szCs w:val="20"/>
        </w:rPr>
        <w:t xml:space="preserve"> DISCIPLINA ES LA NORMA A QUE DEBE SUJETARSE UN POLICÍA, TENIENDO COMO BASE LA OBEDIENCIA Y UN ALTO CONCEPTO DEL HONOR, DE LA JUSTICIA Y DE LOS VALORES QUE EMANAN DE LAS LEYES Y REGLAMENTOS.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4.-</w:t>
      </w:r>
      <w:r w:rsidRPr="009F1283">
        <w:rPr>
          <w:rFonts w:ascii="Tahoma" w:hAnsi="Tahoma" w:cs="Tahoma"/>
          <w:sz w:val="20"/>
          <w:szCs w:val="20"/>
        </w:rPr>
        <w:t xml:space="preserve"> PARA PODER LOGRAR LA FINALIDAD EN MATERIA DE SEGURIDAD PÚBLICA SE NECESITA:</w:t>
      </w:r>
    </w:p>
    <w:p w:rsidR="00766377" w:rsidRPr="009F1283" w:rsidRDefault="00766377" w:rsidP="00E93A62">
      <w:pPr>
        <w:pStyle w:val="Prrafodelista"/>
        <w:numPr>
          <w:ilvl w:val="0"/>
          <w:numId w:val="1"/>
        </w:numPr>
        <w:spacing w:line="240" w:lineRule="auto"/>
        <w:jc w:val="both"/>
        <w:rPr>
          <w:rFonts w:ascii="Tahoma" w:hAnsi="Tahoma" w:cs="Tahoma"/>
          <w:sz w:val="20"/>
          <w:szCs w:val="20"/>
        </w:rPr>
      </w:pPr>
      <w:r w:rsidRPr="009F1283">
        <w:rPr>
          <w:rFonts w:ascii="Tahoma" w:hAnsi="Tahoma" w:cs="Tahoma"/>
          <w:sz w:val="20"/>
          <w:szCs w:val="20"/>
        </w:rPr>
        <w:lastRenderedPageBreak/>
        <w:t xml:space="preserve">ACTUAR CON LEGALIDAD E IMPARCIALIDAD POR PARTE DE LA AUTORIDAD MUNICIPAL Y DE LA POLICÍA PREVENTIVA MUNICIPAL. </w:t>
      </w:r>
    </w:p>
    <w:p w:rsidR="00766377" w:rsidRPr="009F1283" w:rsidRDefault="00766377" w:rsidP="00E93A62">
      <w:pPr>
        <w:pStyle w:val="Prrafodelista"/>
        <w:numPr>
          <w:ilvl w:val="0"/>
          <w:numId w:val="1"/>
        </w:numPr>
        <w:spacing w:line="240" w:lineRule="auto"/>
        <w:jc w:val="both"/>
        <w:rPr>
          <w:rFonts w:ascii="Tahoma" w:hAnsi="Tahoma" w:cs="Tahoma"/>
          <w:sz w:val="20"/>
          <w:szCs w:val="20"/>
        </w:rPr>
      </w:pPr>
      <w:r w:rsidRPr="009F1283">
        <w:rPr>
          <w:rFonts w:ascii="Tahoma" w:hAnsi="Tahoma" w:cs="Tahoma"/>
          <w:sz w:val="20"/>
          <w:szCs w:val="20"/>
        </w:rPr>
        <w:t xml:space="preserve">RESPETAR A LAS INSTITUCIONES QUE INTEGRAN AL GOBIERNO MUNICIPAL. </w:t>
      </w:r>
    </w:p>
    <w:p w:rsidR="00766377" w:rsidRPr="009F1283" w:rsidRDefault="00766377" w:rsidP="00E93A62">
      <w:pPr>
        <w:pStyle w:val="Prrafodelista"/>
        <w:numPr>
          <w:ilvl w:val="0"/>
          <w:numId w:val="1"/>
        </w:numPr>
        <w:spacing w:line="240" w:lineRule="auto"/>
        <w:jc w:val="both"/>
        <w:rPr>
          <w:rFonts w:ascii="Tahoma" w:hAnsi="Tahoma" w:cs="Tahoma"/>
          <w:sz w:val="20"/>
          <w:szCs w:val="20"/>
        </w:rPr>
      </w:pPr>
      <w:r w:rsidRPr="009F1283">
        <w:rPr>
          <w:rFonts w:ascii="Tahoma" w:hAnsi="Tahoma" w:cs="Tahoma"/>
          <w:sz w:val="20"/>
          <w:szCs w:val="20"/>
        </w:rPr>
        <w:t xml:space="preserve">BRINDAR CONFIANZA POR PARTE DE LA POBLACIÓN A LA AUTORIDAD Y RESPETO LA POLICÍA PREVENTIVA MUNICIPAL. </w:t>
      </w:r>
    </w:p>
    <w:p w:rsidR="00766377" w:rsidRPr="009F1283" w:rsidRDefault="00766377" w:rsidP="00E93A62">
      <w:pPr>
        <w:pStyle w:val="Prrafodelista"/>
        <w:numPr>
          <w:ilvl w:val="0"/>
          <w:numId w:val="1"/>
        </w:numPr>
        <w:spacing w:line="240" w:lineRule="auto"/>
        <w:jc w:val="both"/>
        <w:rPr>
          <w:rFonts w:ascii="Tahoma" w:hAnsi="Tahoma" w:cs="Tahoma"/>
          <w:sz w:val="20"/>
          <w:szCs w:val="20"/>
        </w:rPr>
      </w:pPr>
      <w:r w:rsidRPr="009F1283">
        <w:rPr>
          <w:rFonts w:ascii="Tahoma" w:hAnsi="Tahoma" w:cs="Tahoma"/>
          <w:sz w:val="20"/>
          <w:szCs w:val="20"/>
        </w:rPr>
        <w:t xml:space="preserve">PROPORCIONAR CAPACITACIÓN A LOS POLICÍAS PREVENTIVOS MUNICIPALES.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w:t>
      </w:r>
      <w:r w:rsidRPr="009F1283">
        <w:rPr>
          <w:rFonts w:ascii="Tahoma" w:hAnsi="Tahoma" w:cs="Tahoma"/>
          <w:sz w:val="20"/>
          <w:szCs w:val="20"/>
        </w:rPr>
        <w:t xml:space="preserve"> SON ATRIBUCIONES DEL AYUNTAMIENTO EN MATERIA DE SEGURIDAD PÚBLICA LAS SIGUIENTES: </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REGLAMENTAR TODO LO RELATIVO A LA SEGURIDAD PÚBLICA MUNICIPAL EN CONCORDANCIA A LA CONSTITUCIÓN POLÍTICA DE LOS ESTADOS UNIDOS MEXICANOS, LEYES FEDERALES, ESTATALES Y DEMÁS RELATIVAS.</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 xml:space="preserve"> ORGANIZAR A LA POLICÍA PREVENTIVA MUNICIPAL, DESIGNANDO ATRIBUCIONES, ÓRGANOS ADMINISTRATIVOS DE CONFORMIDAD CON LAS LEYES Y REGLAMENTO VIGENTE. </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 xml:space="preserve">DOTAR A LA POLICÍA Y ÓRGANOS AUXILIARES DE LOS RECURSOS MATERIALES INDISPENSABLES PARA REALIZAR LAS FUNCIONES DE POLICÍA PREVENTIVA MUNICIPAL. </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 xml:space="preserve"> BRINDAR EL APOYO A LA ADMINISTRACIÓN DE LA JUSTICIA MUNICIPAL. </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 xml:space="preserve">SELECCIONAR Y CAPACITAR A LOS MIEMBROS QUE CONFORMAN A LA POLICÍA MUNICIPAL. </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 xml:space="preserve">ADMINISTRAR Y MANTENER EN OPERACIÓN LOS CENTROS DE DETENCIÓN MUNICIPAL. </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 xml:space="preserve">ORGANIZAR EL JUZGADO CALIFICADOR MUNICIPAL, EN COORDINACIÓN CON LAS AUTORIDADES JUDICIALES DE LA ENTIDAD. </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 xml:space="preserve">CONTEMPLAR UN FONDO QUE PERMITA LA REPARACIÓN DEL DAÑO A LAS VÍCTIMAS DE VIOLACIÓN DE SUS DERECHOS HUMANOS, QUE DERIVEN DE RESOLUCIONES DE LA CORTE INTERAMERICANA DE LOS DERECHOS HUMANOS O INSTRUMENTOS INTERNACIONALES VINCULANTES DE LAS RECOMENDACIONES ACEPTADAS POR LAS AUTORIDADES, O AQUELLAS QUE DERIVADAS DE PROCEDIMIENTOS DE AMIGABLE COMPOSICIÓN QUE IMPLIQUE LA REPARACIÓN DEL DAÑO. </w:t>
      </w:r>
    </w:p>
    <w:p w:rsidR="00766377" w:rsidRPr="009F1283" w:rsidRDefault="00766377" w:rsidP="00E93A62">
      <w:pPr>
        <w:pStyle w:val="Prrafodelista"/>
        <w:numPr>
          <w:ilvl w:val="0"/>
          <w:numId w:val="2"/>
        </w:numPr>
        <w:spacing w:line="240" w:lineRule="auto"/>
        <w:jc w:val="both"/>
        <w:rPr>
          <w:rFonts w:ascii="Tahoma" w:hAnsi="Tahoma" w:cs="Tahoma"/>
          <w:sz w:val="20"/>
          <w:szCs w:val="20"/>
        </w:rPr>
      </w:pPr>
      <w:r w:rsidRPr="009F1283">
        <w:rPr>
          <w:rFonts w:ascii="Tahoma" w:hAnsi="Tahoma" w:cs="Tahoma"/>
          <w:sz w:val="20"/>
          <w:szCs w:val="20"/>
        </w:rPr>
        <w:t>LA VIGILANCIA Y EL ORDEN COMÚN Y LA PREVENCIÓN DEL DELITO QUE PUEDAN AFECTAR DIRECTA O INDIRECTAMENTE A LOS VECINOS.</w:t>
      </w:r>
    </w:p>
    <w:p w:rsidR="00766377" w:rsidRPr="009F1283" w:rsidRDefault="00766377" w:rsidP="00E93A62">
      <w:pPr>
        <w:pStyle w:val="Ttulo1"/>
        <w:spacing w:before="0" w:line="240" w:lineRule="auto"/>
        <w:jc w:val="center"/>
        <w:rPr>
          <w:rFonts w:ascii="Tahoma" w:hAnsi="Tahoma" w:cs="Tahoma"/>
          <w:sz w:val="20"/>
          <w:szCs w:val="20"/>
        </w:rPr>
      </w:pPr>
      <w:bookmarkStart w:id="5" w:name="_Toc509742011"/>
      <w:r w:rsidRPr="009F1283">
        <w:rPr>
          <w:rFonts w:ascii="Tahoma" w:hAnsi="Tahoma" w:cs="Tahoma"/>
          <w:sz w:val="20"/>
          <w:szCs w:val="20"/>
        </w:rPr>
        <w:t>CAPÍTULO II</w:t>
      </w:r>
      <w:bookmarkEnd w:id="5"/>
    </w:p>
    <w:p w:rsidR="00766377" w:rsidRPr="009F1283" w:rsidRDefault="00766377" w:rsidP="00E93A62">
      <w:pPr>
        <w:pStyle w:val="Ttulo1"/>
        <w:spacing w:before="0" w:line="240" w:lineRule="auto"/>
        <w:jc w:val="center"/>
        <w:rPr>
          <w:rFonts w:ascii="Tahoma" w:hAnsi="Tahoma" w:cs="Tahoma"/>
          <w:sz w:val="20"/>
          <w:szCs w:val="20"/>
        </w:rPr>
      </w:pPr>
      <w:bookmarkStart w:id="6" w:name="_Toc509742012"/>
      <w:r w:rsidRPr="009F1283">
        <w:rPr>
          <w:rFonts w:ascii="Tahoma" w:hAnsi="Tahoma" w:cs="Tahoma"/>
          <w:sz w:val="20"/>
          <w:szCs w:val="20"/>
        </w:rPr>
        <w:t>ORGANIZACIÓN Y FUNCIONAMIENTO</w:t>
      </w:r>
      <w:bookmarkEnd w:id="6"/>
    </w:p>
    <w:p w:rsidR="00766377" w:rsidRPr="009F1283" w:rsidRDefault="00766377" w:rsidP="00E93A62">
      <w:pPr>
        <w:spacing w:line="240" w:lineRule="auto"/>
        <w:jc w:val="center"/>
        <w:rPr>
          <w:rFonts w:ascii="Tahoma" w:hAnsi="Tahoma" w:cs="Tahoma"/>
          <w:b/>
          <w:bCs/>
          <w:sz w:val="20"/>
          <w:szCs w:val="20"/>
        </w:rPr>
      </w:pPr>
      <w:r w:rsidRPr="009F1283">
        <w:rPr>
          <w:rFonts w:ascii="Tahoma" w:hAnsi="Tahoma" w:cs="Tahoma"/>
          <w:b/>
          <w:bCs/>
          <w:sz w:val="20"/>
          <w:szCs w:val="20"/>
        </w:rPr>
        <w:t>(ESTRUCTURA Y ATRIBUCIONES DE LOS ÓRGANOS DE DIRECCIÓN)</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w:t>
      </w:r>
      <w:r w:rsidRPr="009F1283">
        <w:rPr>
          <w:rFonts w:ascii="Tahoma" w:hAnsi="Tahoma" w:cs="Tahoma"/>
          <w:sz w:val="20"/>
          <w:szCs w:val="20"/>
        </w:rPr>
        <w:t xml:space="preserve"> LA DIRECCIÓN DE SEGURIDAD PÚBLICA MUNICIPAL, SERÁ LA ENCARGADA DE LA PRESERVACIÓN DEL ORDEN PÚBLICO Y EL CUMPLIMIENTO DE LOS REGLAMENTOS EN LA MATERIA EN EL ÁMBITO DE SU COMPETENCIA EN EL MUNICIPIO DE TENEJAPA, LA CUAL TENDRÁ A SU CARGO LA POLICÍA MUNICIPAL CON LA FUNCIÓN PREVENTIVA.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w:t>
      </w:r>
      <w:r w:rsidRPr="009F1283">
        <w:rPr>
          <w:rFonts w:ascii="Tahoma" w:hAnsi="Tahoma" w:cs="Tahoma"/>
          <w:sz w:val="20"/>
          <w:szCs w:val="20"/>
        </w:rPr>
        <w:t xml:space="preserve"> EL TITULAR DE LA DIRECCIÓN DE SEGURIDAD PÚBLICA MUNICIPAL SERÁ NOMBRADO Y REMOVIDO LIBREMENTE POR EL AYUNTAMIENTO MUNICIPAL A PROPUESTA DEL PRESIDENTE MUNICIPAL.  TENDRÁ EL MÁS ALTO RANGO DENTRO DEL ORGANISMO, SOBRE EL CUAL EJERCERÁ LAS ATRIBUCIONES DE MANDO, DIRECCIÓN Y DISCIPLINA.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w:t>
      </w:r>
      <w:r w:rsidRPr="009F1283">
        <w:rPr>
          <w:rFonts w:ascii="Tahoma" w:hAnsi="Tahoma" w:cs="Tahoma"/>
          <w:sz w:val="20"/>
          <w:szCs w:val="20"/>
        </w:rPr>
        <w:t xml:space="preserve"> LA DIRECCIÓN DE SEGURIDAD PÚBLICA MUNICIPAL PARA EL DESAHOGO DE LOS ASUNTOS DE SU COMPETENCIA Y EL MEJOR DESEMPEÑO DE SUS FUNCIONES ESTARÁ INTEGRADA POR LA SIGUIENTE ESTRUCTURA ORGÁNICA: </w:t>
      </w:r>
    </w:p>
    <w:p w:rsidR="00766377" w:rsidRPr="009F1283" w:rsidRDefault="00766377" w:rsidP="00E93A62">
      <w:pPr>
        <w:pStyle w:val="Prrafodelista"/>
        <w:numPr>
          <w:ilvl w:val="0"/>
          <w:numId w:val="3"/>
        </w:numPr>
        <w:spacing w:line="240" w:lineRule="auto"/>
        <w:jc w:val="both"/>
        <w:rPr>
          <w:rFonts w:ascii="Tahoma" w:hAnsi="Tahoma" w:cs="Tahoma"/>
          <w:sz w:val="20"/>
          <w:szCs w:val="20"/>
        </w:rPr>
      </w:pPr>
      <w:r w:rsidRPr="009F1283">
        <w:rPr>
          <w:rFonts w:ascii="Tahoma" w:hAnsi="Tahoma" w:cs="Tahoma"/>
          <w:sz w:val="20"/>
          <w:szCs w:val="20"/>
        </w:rPr>
        <w:lastRenderedPageBreak/>
        <w:t xml:space="preserve">DIRECTOR </w:t>
      </w:r>
    </w:p>
    <w:p w:rsidR="00766377" w:rsidRPr="009F1283" w:rsidRDefault="00766377" w:rsidP="00E93A62">
      <w:pPr>
        <w:pStyle w:val="Prrafodelista"/>
        <w:numPr>
          <w:ilvl w:val="0"/>
          <w:numId w:val="3"/>
        </w:numPr>
        <w:spacing w:line="240" w:lineRule="auto"/>
        <w:jc w:val="both"/>
        <w:rPr>
          <w:rFonts w:ascii="Tahoma" w:hAnsi="Tahoma" w:cs="Tahoma"/>
          <w:sz w:val="20"/>
          <w:szCs w:val="20"/>
        </w:rPr>
      </w:pPr>
      <w:r w:rsidRPr="009F1283">
        <w:rPr>
          <w:rFonts w:ascii="Tahoma" w:hAnsi="Tahoma" w:cs="Tahoma"/>
          <w:sz w:val="20"/>
          <w:szCs w:val="20"/>
        </w:rPr>
        <w:t xml:space="preserve">SUBDIRECTOR </w:t>
      </w:r>
    </w:p>
    <w:p w:rsidR="00766377" w:rsidRPr="009F1283" w:rsidRDefault="00766377" w:rsidP="00E93A62">
      <w:pPr>
        <w:pStyle w:val="Prrafodelista"/>
        <w:numPr>
          <w:ilvl w:val="0"/>
          <w:numId w:val="3"/>
        </w:numPr>
        <w:spacing w:line="240" w:lineRule="auto"/>
        <w:jc w:val="both"/>
        <w:rPr>
          <w:rFonts w:ascii="Tahoma" w:hAnsi="Tahoma" w:cs="Tahoma"/>
          <w:sz w:val="20"/>
          <w:szCs w:val="20"/>
        </w:rPr>
      </w:pPr>
      <w:r w:rsidRPr="009F1283">
        <w:rPr>
          <w:rFonts w:ascii="Tahoma" w:hAnsi="Tahoma" w:cs="Tahoma"/>
          <w:sz w:val="20"/>
          <w:szCs w:val="20"/>
        </w:rPr>
        <w:t xml:space="preserve">COMANDANTE </w:t>
      </w:r>
    </w:p>
    <w:p w:rsidR="00766377" w:rsidRPr="009F1283" w:rsidRDefault="00766377" w:rsidP="00E93A62">
      <w:pPr>
        <w:pStyle w:val="Prrafodelista"/>
        <w:numPr>
          <w:ilvl w:val="0"/>
          <w:numId w:val="3"/>
        </w:numPr>
        <w:spacing w:line="240" w:lineRule="auto"/>
        <w:jc w:val="both"/>
        <w:rPr>
          <w:rFonts w:ascii="Tahoma" w:hAnsi="Tahoma" w:cs="Tahoma"/>
          <w:sz w:val="20"/>
          <w:szCs w:val="20"/>
        </w:rPr>
      </w:pPr>
      <w:r w:rsidRPr="009F1283">
        <w:rPr>
          <w:rFonts w:ascii="Tahoma" w:hAnsi="Tahoma" w:cs="Tahoma"/>
          <w:sz w:val="20"/>
          <w:szCs w:val="20"/>
        </w:rPr>
        <w:t>CABO DE TURNO</w:t>
      </w:r>
    </w:p>
    <w:p w:rsidR="00766377" w:rsidRPr="009F1283" w:rsidRDefault="00766377" w:rsidP="00E93A62">
      <w:pPr>
        <w:pStyle w:val="Prrafodelista"/>
        <w:numPr>
          <w:ilvl w:val="0"/>
          <w:numId w:val="3"/>
        </w:numPr>
        <w:spacing w:line="240" w:lineRule="auto"/>
        <w:jc w:val="both"/>
        <w:rPr>
          <w:rFonts w:ascii="Tahoma" w:hAnsi="Tahoma" w:cs="Tahoma"/>
          <w:sz w:val="20"/>
          <w:szCs w:val="20"/>
        </w:rPr>
      </w:pPr>
      <w:r w:rsidRPr="009F1283">
        <w:rPr>
          <w:rFonts w:ascii="Tahoma" w:hAnsi="Tahoma" w:cs="Tahoma"/>
          <w:sz w:val="20"/>
          <w:szCs w:val="20"/>
        </w:rPr>
        <w:t>POLICÍA</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w:t>
      </w:r>
      <w:r w:rsidRPr="009F1283">
        <w:rPr>
          <w:rFonts w:ascii="Tahoma" w:hAnsi="Tahoma" w:cs="Tahoma"/>
          <w:sz w:val="20"/>
          <w:szCs w:val="20"/>
        </w:rPr>
        <w:t xml:space="preserve"> SON ATRIBUCIONES Y FUNCIONES DEL DIRECTOR DE LA POLICÍA PREVENTIVA MUNICIPAL: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EJERCER EL MANDO DE LA DIRECCIÓN DE SEGURIDAD PÚBLICA, DEBIENDO VERIFICAR QUE SUS ELEMENTOS CUMPLAN LAS OBLIGACIONES QUE LE IMPONGAN LAS LEYES, REGLAMENTOS Y DEMÁS DISPOSICIONES LEGALES APLICABLES.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SUPERVISAR EL ORDEN PÚBLICO, Y LA PAZ PÚBLICA, ASÍ COMO EL BIENESTAR Y TRANQUILIDAD EN EL MUNICIPIO.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PRESERVAR, MANTENER Y RESTABLECER LA TRANQUILIDAD Y SEGURIDAD DE LOS CIUDADANOS;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PROPONER AL CABILDO MUNICIPAL LA ESTRUCTURA ORGÁNICA DE LA DIRECCIÓN.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RESPETAR Y PROTEGER LOS DERECHOS HUMANOS, ASÍ COMO LA DIGNIDAD DE LAS PERSONAS;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DESEMPEÑAR CON HONRADEZ, RESPONSABILIDAD, DILIGENCIA Y VERACIDAD LOS SERVICIOS QUE SE LES ENCOMIENDEN, DEBIENDO ABSTENERSE DE TODO ACTO DE CORRUPCIÓN O FALTAS A LA ÉTICA.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UTILIZAR LA PERSUASIÓN, ANTES DE EMPLEAR LA FUERZA Y LAS ARMAS.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EVITAR CUALQUIER TIPO DE ACCIONES U OMISIONES QUE PONGAN EN PELIGRO SU SEGURIDAD Y LA DE SUS COMPAÑEROS O PRESTAR AYUDA A CUALQUIER MIEMBRO DE SEGURIDAD PÚBLICA QUE SE ENCUENTRE EN SITUACIÓN PELIGROSA.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GUARDAR CON LA RESERVA NECESARIA LAS ÓRDENES QUE RECIBAN Y LA INFORMACIÓN QUE OBTENGAN EN EL DESEMPEÑO DE SUS FUNCIONES, SALVO QUE LA LEY LES IMPONGA ACTUAR DE OTRA FORMA. LO ANTERIOR, SIN PERJUICIO DE INFORMAR A SU SUPERIOR JERÁRQUICO DEL CONTENIDO DE AQUELLAS ÓRDENES SOBRE LAS CUALES TENGAN PRESUNCIÓN FUNDADA DE ILEGALIDAD.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PRESTAR AUXILIO A QUIENES ESTÉN AMENAZADOS DE UN PELIGRO Y, EN SU CASO, SOLICITAR O PRESTAR LOS SERVICIOS MÉDICOS DE URGENCIA CUANDO DICHAS PERSONAS SE ENCUENTREN HERIDAS O GRAVEMENTE ENFERMAS, ASÍ COMO DAR AVISO A SUS FAMILIARES O CONOCIDOS DE TAL CIRCUNSTANCIA;</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EN LOS CASOS DE COMISIÓN DE DELITOS, PRESERVAR LAS COSAS EN EL ESTADO QUE GUARDEN HASTA EL ARRIBO DE LA AUTORIDAD COMPETENTE, DEBIENDO CUSTODIAR LOS OBJETOS MATERIALES EN EL ESTADO Y LUGAR EN QUE SE ENCUENTREN Y ACORDONAR EL ÁREA PARA EVITAR LA PRESENCIA DE PERSONAS O AUTORIDADES AJENAS A LA INVESTIGACIÓN;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VIGILAR Y HACER CUMPLIR EN LA ESFERA DE SU COMPETENCIA, LA APLICACIÓN DE LOS REGLAMENTOS GUBERNATIVOS Y EL REGLAMENTO DE LA POLICÍA MUNICIPAL.</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lastRenderedPageBreak/>
        <w:t xml:space="preserve">ELABORAR LOS PROGRAMAS RELACIONADOS A LA SEGURIDAD PÚBLICA, PROTECCIÓN CIVIL, PREVENCIÓN DEL DELITO, SOMETIÉNDOLO A PROBACIÓN DEL CABILDO, Y DEL CONSEJO MUNICIPAL DE SEGURIDAD PÚBLICA.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CONDUCIR LAS POLÍTICAS SOBRE SEGURIDAD PÚBLICA QUE APRUEBE EL AYUNTAMIENTO.</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 VIGILAR EL CUMPLIMIENTO DE LOS OBJETIVOS Y ESTRATEGIAS DEL PLAN MUNICIPAL DE DESARROLLO EN MATERIA DE SEGURIDAD PÚBLICA.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FORMULAR DICTÁMENES, OPINIONES E INFORMES QUE SEAN DE SU COMPETENCIA.</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COMPARECER ANTE EL CABILDO PARA INFORMAR EL ESTADO QUE GUARDA LA SEGURIDAD PÚBLICA Y SU ADMINISTRACIÓN, CUANTAS VECES SEA REQUERIDO.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PROPONER AL AYUNTAMIENTO MEDIDAS PARA EL MEJORAMIENTO DE LA SEGURIDAD PÚBLICA, CON LA FINALIDAD DE HOMOLOGAR ACCIONES Y LOGRAR LA CONSERVACIÓN DEL ORDEN PÚBLICO.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COLABORAR CUANDO SEA REQUERIDO, CON EL MINISTERIO PÚBLICO Y LAS AUTORIDADES JUDICIALES Y ADMINISTRATIVAS ESTATALES O FEDERALES.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COORDINAR EN LA PREVENCIÓN DE DELITOS Y DEMÁS CONDUCTAS ANTISOCIALES.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COADYUVAR CUANDO SEA REQUERIDO, CON EL MINISTERIO PÚBLICO Y LAS AUTORIDADES JUDICIALES Y ADMINISTRATIVAS ESTATALES O FEDERALES, EN TÉRMINOS DEL ARTÍCULO 21 DE LA CONSTITUCIÓN.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PRACTICAR DETENCIONES O ASEGURAMIENTOS EN LOS CASOS DE FLAGRANCIA, EN LOS TÉRMINOS DE LEY Y PONER A DISPOSICIÓN DE LAS AUTORIDADES MINISTERIALES O ADMINISTRATIVAS COMPETENTES, A LAS PERSONAS DETENIDAS O LOS BIENES QUE SE HAYAN ASEGURADO O QUE ESTÉN BAJO CUSTODIA, CON ESTRICTO CUMPLIMIENTO DE LOS PLAZOS CONSTITUCIONALES Y LEGALMENTE ESTABLECIDOS;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APOYAR, CUANDO ASÍ LO SOLICITEN OTRAS AUTORIDADES FEDERALES, ESTATALES O MUNICIPALES, EN LAS VISITAS DOMICILIARIAS, PARA EL EJERCICIO DE SUS FUNCIONES DE VIGILANCIA, VERIFICACIÓN E INSPECCIÓN QUE TENGAN CONFERIDAS POR DISPOSICIÓN DE OTRAS LEYES Y REGLAMENTOS;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 PROPONER, COORDINAR Y SUPERVISAR ESTRATEGIAS EN MATERIA DE PROTECCIÓN CIUDADANA Y PREVENCIÓN SOCIAL.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VIGILAR LA PROTECCIÓN DE LOS BIENES, RECURSOS MATERIALES Y MEDIO AMBIENTE DEL MUNICIPIO.</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SUPERVISAR LA ELABORACIÓN DE LA ESTADÍSTICA DEL ÍNDICE DELICTIVO EN EL MUNICIPIO.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VIGILAR EL REGISTRO DE INCIDENCIAS Y NOVEDADES RELATIVAS A LAS ACCIONES DE VIGILANCIA Y PREVENCIÓN EJECUTADA POR LOS POLICÍAS PREVENTIVOS MUNICIPALES.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COORDINAR Y SUPERVISAR LA CUSTODIA DEL CENTRO DE DETENCIÓN MUNICIPAL.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COORDINAR LA ORIENTACIÓN DE LA CIUDADANÍA CON RELACIÓN AL CUMPLIMIENTO DE LAS NORMAS Y DISPOSICIONES QUE RIGEN AL MUNICIPIO.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ESTABLECER LA VIGILANCIA DE LA CIRCULACIÓN DE VEHÍCULOS Y PEATONES EN EL MUNICIPIO, EN COORDINACIÓN CON LAS AUTORIDADES DEL ESTADO.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lastRenderedPageBreak/>
        <w:t xml:space="preserve">DICTAR LAS POLÍTICAS, LINEAMIENTOS, ACCIONES RELACIONADAS A LA SELECCIÓN, PROFESIONALIZACIÓN Y CAPACITACIÓN DEL PERSONAL DE LA DIRECCIÓN POLICÍA PREVENTIVA MUNICIPAL.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SUPERVISAR Y EVALUAR LA CAPACITACIÓN, EFICIENCIA Y DESEMPEÑO DEL PERSONAL DE LA DIRECCIÓN DE LA POLICÍA PREVENTIVA MUNICIPAL.</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IMPULSAR LA CAPACITACIÓN PERIÓDICAMENTE AL PERSONAL DE LA DIRECCIÓN DE LA POLICÍA PREVENTIVA MUNICIPAL.</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PROPONER SISTEMAS DE EVALUACIÓN PARA VALORAR EL DESEMPEÑO Y RENDIMIENTO LABORAL DEL PERSONAL A SU CARGO.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PROPONER AL PRESIDENTE MUNICIPAL, AL PERSONAL DESTACADO PARA ASCENSO, ESTÍMULOS Y RECOMPENSAS.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LA VIGILANCIA PREVENTIVA DEL ÁREA URBANA, SEMI-URBANA Y RURAL MUNICIPAL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SUPERVISAR QUE TODOS LOS ASPIRANTES A FORMAR PARTE DE LA DIRECCIÓN DE LA POLICÍA PREVENTIVA MUNICIPAL, HAYAN SIDO EVALUADOS Y CAPACITADOS.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COORDINAR LA ORGANIZACIÓN DEL ARCHIVO POLICIACO, EXPEDIENTES TÉCNICOS DE LA CORPORACIÓN Y REGISTROS DE FALTAS COMETIDAS EN CONTRAVENCIÓN Y VIOLACIÓN DE LA LEGISLACIÓN Y REGLAMENTACIÓN MUNICIPAL.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VIGILAR LA CONSERVACIÓN DE BIENES, MATERIALES, EQUIPOS, MOBILIARIOS, PROPIOS PARA DESEMPEÑO DE LAS FUNCIONES DE SEGURIDAD PÚBLICA. ESTABLECER LAS MEDIDAS CONDUCENTES PARA EL BUEN USO Y CONTROL DE LAS ARMAS, CARTUCHOS Y EQUIPOS POLICIACOS DEL PERSONAL A SU CARGO.</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CUMPLIR LAS RESOLUCIONES EMANADAS DE LOS JUZGADOS MUNICIPALES.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PARTICIPAR EN OPERATIVOS CONJUNTOS CON OTRAS INSTITUCIONES POLICIALES FEDERALES, ESTATALES O MUNICIPALES QUE SE LLEVEN A CABO CONFORME A LO DISPUESTO EN LA LEGISLACIÓN RELATIVA AL SISTEMA NACIONAL Y ESTATAL DE SEGURIDAD PÚBLICA, O EN SU DEFECTO, A LOS CONVENIOS SUSCRITOS;</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COORDINAR SUS ACTIVIDADES CON LAS DEMÁS CORPORACIONES POLICÍACAS DE LA FEDERACIÓN Y DEL ESTADO, DE CONFORMIDAD CON LOS ORDENAMIENTOS APLICABLES PARA EL ADECUADO EJERCICIO DE SUS ATRIBUCIONES.</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 xml:space="preserve">PRESENTAR ANTE EL ÓRGANO DE FISCALIZACIÓN SUPERIOR DEL CONGRESO DEL ESTADO, A TRAVÉS DE LA CONTRALORÍA MUNICIPAL, LAS DECLARACIONES DE SU SITUACIÓN PATRIMONIAL, EN TÉRMINOS DE LA LEY DE RESPONSABILIDADES DE LOS SERVIDORES PÚBLICOS DEL ESTADO DE CHIAPAS. </w:t>
      </w:r>
    </w:p>
    <w:p w:rsidR="00766377" w:rsidRPr="009F1283" w:rsidRDefault="00766377" w:rsidP="00E93A62">
      <w:pPr>
        <w:pStyle w:val="Prrafodelista"/>
        <w:numPr>
          <w:ilvl w:val="0"/>
          <w:numId w:val="4"/>
        </w:numPr>
        <w:spacing w:line="240" w:lineRule="auto"/>
        <w:jc w:val="both"/>
        <w:rPr>
          <w:rFonts w:ascii="Tahoma" w:hAnsi="Tahoma" w:cs="Tahoma"/>
          <w:sz w:val="20"/>
          <w:szCs w:val="20"/>
        </w:rPr>
      </w:pPr>
      <w:r w:rsidRPr="009F1283">
        <w:rPr>
          <w:rFonts w:ascii="Tahoma" w:hAnsi="Tahoma" w:cs="Tahoma"/>
          <w:sz w:val="20"/>
          <w:szCs w:val="20"/>
        </w:rPr>
        <w:t>LAS DEMÁS QUE LE CONFIERAN LA LEY, SUS REGLAMENTOS Y OTRAS DISPOSICIONES LEGALES APLICABLES.</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w:t>
      </w:r>
      <w:r w:rsidRPr="009F1283">
        <w:rPr>
          <w:rFonts w:ascii="Tahoma" w:hAnsi="Tahoma" w:cs="Tahoma"/>
          <w:sz w:val="20"/>
          <w:szCs w:val="20"/>
        </w:rPr>
        <w:t xml:space="preserve"> EL SUBDIRECTOR TENDRÁ LAS SIGUIENTES RESPONSABILIDADES: </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t xml:space="preserve">TRANSMITIR AL COMANDANTE LAS ÓRDENES QUE IMPARTA EL DIRECTOR. </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t xml:space="preserve">VIGILAR QUE EL PERSONAL DE LA GUARDIA CUMPLA LAS ÓRDENES PARA EL CUMPLIMIENTO DE SUS FUNCIONES, GIRE EL DIRECTOR; </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t>LLEVAR EL CONTROL DE LAS PERSONAS DETENIDAS, ASÍ COMO LAS DISPUESTAS A DISPOSICIÓN A DIVERSAS AUTORIDADES.</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lastRenderedPageBreak/>
        <w:t xml:space="preserve">COMANDAR A LAS FUERZAS POLICIACAS CUANDO SE LLEVEN A CABO LOS OPERATIVOS DE CONTROL Y VIGILANCIA CONJUNTOS CON OTRAS CORPORACIONES EN EL TERRITORIO MUNICIPAL. </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t>CONTESTAR LOS INFORMES SOLICITADOS POR LAS AUTORIDADES JUDICIALES DEL FUERO LOCAL O FEDERAL.</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t xml:space="preserve">REALIZAR LAS GESTIONES ADMINISTRATIVAS PARA PROPORCIONAR EL MANTENIMIENTO PREVENTIVO Y CORRECTIVO DEL EQUIPO MECÁNICO, EQUIPO DE OFICINA, AUTOMOTRIZ Y DE CÓMPUTO QUE SE ENCUENTRE ASIGNADO A LA DIRECCIÓN. </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t xml:space="preserve">RENDIR AL DIRECTOR UNA PARTE DE NOVEDADES DIARIO CON TODAS LAS ACTIVIDADES QUE SE DESARROLLAN DURANTE LA GUARDIA;  </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t>EL EJERCICIO NORMAL DEL MANDO EXIGE UN CONOCIMIENTO PERFECTO DE LO QUE ORDENA Y AQUEL QUE LO EJERZA NO DEBE VACILAR EN TOMAR LA INICIATIVA Y ACEPTAR LAS RESPONSABILIDADES DE SU EMPLEO.</w:t>
      </w:r>
    </w:p>
    <w:p w:rsidR="00766377" w:rsidRPr="009F1283" w:rsidRDefault="00766377" w:rsidP="00E93A62">
      <w:pPr>
        <w:pStyle w:val="Prrafodelista"/>
        <w:numPr>
          <w:ilvl w:val="0"/>
          <w:numId w:val="5"/>
        </w:numPr>
        <w:spacing w:line="240" w:lineRule="auto"/>
        <w:jc w:val="both"/>
        <w:rPr>
          <w:rFonts w:ascii="Tahoma" w:hAnsi="Tahoma" w:cs="Tahoma"/>
          <w:sz w:val="20"/>
          <w:szCs w:val="20"/>
        </w:rPr>
      </w:pPr>
      <w:r w:rsidRPr="009F1283">
        <w:rPr>
          <w:rFonts w:ascii="Tahoma" w:hAnsi="Tahoma" w:cs="Tahoma"/>
          <w:sz w:val="20"/>
          <w:szCs w:val="20"/>
        </w:rPr>
        <w:t xml:space="preserve">QUEDA PROHIBIDO A LOS POLICÍAS CUALQUIERA QUE SEA SU JERARQUÍA, DAR ÓRDENES QUE SEAN CONTRARIAS A LAS LEYES Y REGLAMENTOS.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w:t>
      </w:r>
      <w:r w:rsidRPr="009F1283">
        <w:rPr>
          <w:rFonts w:ascii="Tahoma" w:hAnsi="Tahoma" w:cs="Tahoma"/>
          <w:sz w:val="20"/>
          <w:szCs w:val="20"/>
        </w:rPr>
        <w:t xml:space="preserve"> SON FUNCIONES DEL COMANDANTE:</w:t>
      </w:r>
    </w:p>
    <w:p w:rsidR="00766377" w:rsidRPr="009F1283" w:rsidRDefault="00766377" w:rsidP="00E93A62">
      <w:pPr>
        <w:pStyle w:val="Prrafodelista"/>
        <w:numPr>
          <w:ilvl w:val="0"/>
          <w:numId w:val="6"/>
        </w:numPr>
        <w:spacing w:line="240" w:lineRule="auto"/>
        <w:jc w:val="both"/>
        <w:rPr>
          <w:rFonts w:ascii="Tahoma" w:hAnsi="Tahoma" w:cs="Tahoma"/>
          <w:sz w:val="20"/>
          <w:szCs w:val="20"/>
        </w:rPr>
      </w:pPr>
      <w:r w:rsidRPr="009F1283">
        <w:rPr>
          <w:rFonts w:ascii="Tahoma" w:hAnsi="Tahoma" w:cs="Tahoma"/>
          <w:sz w:val="20"/>
          <w:szCs w:val="20"/>
        </w:rPr>
        <w:t xml:space="preserve">VIGILAR QUE TODO EL PERSONAL OPERATIVO SE PRESENTE PUNTUALMENTE A SUS LABORES, EN EL HORARIO ESTIPULADO SIN EXCUSA NI PRETEXTO ALGUNO, CUANDO MENOS 15 MINUTOS ANTES DE LA HORA ACOSTUMBRADA. </w:t>
      </w:r>
    </w:p>
    <w:p w:rsidR="00766377" w:rsidRPr="009F1283" w:rsidRDefault="00766377" w:rsidP="00E93A62">
      <w:pPr>
        <w:pStyle w:val="Prrafodelista"/>
        <w:numPr>
          <w:ilvl w:val="0"/>
          <w:numId w:val="6"/>
        </w:numPr>
        <w:spacing w:line="240" w:lineRule="auto"/>
        <w:jc w:val="both"/>
        <w:rPr>
          <w:rFonts w:ascii="Tahoma" w:hAnsi="Tahoma" w:cs="Tahoma"/>
          <w:sz w:val="20"/>
          <w:szCs w:val="20"/>
        </w:rPr>
      </w:pPr>
      <w:r w:rsidRPr="009F1283">
        <w:rPr>
          <w:rFonts w:ascii="Tahoma" w:hAnsi="Tahoma" w:cs="Tahoma"/>
          <w:sz w:val="20"/>
          <w:szCs w:val="20"/>
        </w:rPr>
        <w:t xml:space="preserve">DISTRIBUIR EN COORDINACIÓN CON EL SUBDIRECTOR, AL PERSONAL EN LOS DISTINTOS PUNTOS DE VIGILANCIA PERMANENTES Y LOS EXTRAORDINARIOS. </w:t>
      </w:r>
    </w:p>
    <w:p w:rsidR="00766377" w:rsidRPr="009F1283" w:rsidRDefault="00766377" w:rsidP="00E93A62">
      <w:pPr>
        <w:pStyle w:val="Prrafodelista"/>
        <w:numPr>
          <w:ilvl w:val="0"/>
          <w:numId w:val="6"/>
        </w:numPr>
        <w:spacing w:line="240" w:lineRule="auto"/>
        <w:jc w:val="both"/>
        <w:rPr>
          <w:rFonts w:ascii="Tahoma" w:hAnsi="Tahoma" w:cs="Tahoma"/>
          <w:sz w:val="20"/>
          <w:szCs w:val="20"/>
        </w:rPr>
      </w:pPr>
      <w:r w:rsidRPr="009F1283">
        <w:rPr>
          <w:rFonts w:ascii="Tahoma" w:hAnsi="Tahoma" w:cs="Tahoma"/>
          <w:sz w:val="20"/>
          <w:szCs w:val="20"/>
        </w:rPr>
        <w:t xml:space="preserve">SUPERVISAR QUE EL PERSONAL PERMANEZCA EN LOS PUNTOS ASIGNADOS DURANTE SU GUARDIA. </w:t>
      </w:r>
    </w:p>
    <w:p w:rsidR="00766377" w:rsidRPr="009F1283" w:rsidRDefault="00766377" w:rsidP="00E93A62">
      <w:pPr>
        <w:pStyle w:val="Prrafodelista"/>
        <w:numPr>
          <w:ilvl w:val="0"/>
          <w:numId w:val="6"/>
        </w:numPr>
        <w:spacing w:line="240" w:lineRule="auto"/>
        <w:jc w:val="both"/>
        <w:rPr>
          <w:rFonts w:ascii="Tahoma" w:hAnsi="Tahoma" w:cs="Tahoma"/>
          <w:sz w:val="20"/>
          <w:szCs w:val="20"/>
        </w:rPr>
      </w:pPr>
      <w:r w:rsidRPr="009F1283">
        <w:rPr>
          <w:rFonts w:ascii="Tahoma" w:hAnsi="Tahoma" w:cs="Tahoma"/>
          <w:sz w:val="20"/>
          <w:szCs w:val="20"/>
        </w:rPr>
        <w:t xml:space="preserve">RENDIR UNA PARTE DE NOVEDADES AL SUBDIRECTOR, DE LOS ACONTECIMIENTOS SUCEDIDOS DURANTE SU GUARDIA. </w:t>
      </w:r>
    </w:p>
    <w:p w:rsidR="00766377" w:rsidRPr="009F1283" w:rsidRDefault="00766377" w:rsidP="00E93A62">
      <w:pPr>
        <w:pStyle w:val="Prrafodelista"/>
        <w:numPr>
          <w:ilvl w:val="0"/>
          <w:numId w:val="6"/>
        </w:numPr>
        <w:spacing w:line="240" w:lineRule="auto"/>
        <w:jc w:val="both"/>
        <w:rPr>
          <w:rFonts w:ascii="Tahoma" w:hAnsi="Tahoma" w:cs="Tahoma"/>
          <w:sz w:val="20"/>
          <w:szCs w:val="20"/>
        </w:rPr>
      </w:pPr>
      <w:r w:rsidRPr="009F1283">
        <w:rPr>
          <w:rFonts w:ascii="Tahoma" w:hAnsi="Tahoma" w:cs="Tahoma"/>
          <w:sz w:val="20"/>
          <w:szCs w:val="20"/>
        </w:rPr>
        <w:t xml:space="preserve">VIGILAR QUE LOS ESPACIOS DE LA DIRECCIÓN DE SEGURIDAD PÚBLICA, ASÍ COMO EL EQUIPO DE CÓMPUTO, MECÁNICO, DE OFICINA Y AUTOMOTRIZ, PERMANEZCAN LIMPIOS Y EN CONDICIONES DE USO; Y, </w:t>
      </w:r>
    </w:p>
    <w:p w:rsidR="00766377" w:rsidRPr="009F1283" w:rsidRDefault="00766377" w:rsidP="00E93A62">
      <w:pPr>
        <w:pStyle w:val="Prrafodelista"/>
        <w:numPr>
          <w:ilvl w:val="0"/>
          <w:numId w:val="6"/>
        </w:numPr>
        <w:spacing w:line="240" w:lineRule="auto"/>
        <w:jc w:val="both"/>
        <w:rPr>
          <w:rFonts w:ascii="Tahoma" w:hAnsi="Tahoma" w:cs="Tahoma"/>
          <w:sz w:val="20"/>
          <w:szCs w:val="20"/>
        </w:rPr>
      </w:pPr>
      <w:r w:rsidRPr="009F1283">
        <w:rPr>
          <w:rFonts w:ascii="Tahoma" w:hAnsi="Tahoma" w:cs="Tahoma"/>
          <w:sz w:val="20"/>
          <w:szCs w:val="20"/>
        </w:rPr>
        <w:t xml:space="preserve">SE PROHÍBE, BAJO RENUNCIA INMEDIATA, TODA CONDUCTA QUE MANIFIESTE TIBIEZA EN EL SERVICIO O DESAGRADO POR LAS EXIGENCIAS DE SU OBLIGACIÓN.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w:t>
      </w:r>
      <w:r w:rsidRPr="009F1283">
        <w:rPr>
          <w:rFonts w:ascii="Tahoma" w:hAnsi="Tahoma" w:cs="Tahoma"/>
          <w:sz w:val="20"/>
          <w:szCs w:val="20"/>
        </w:rPr>
        <w:t xml:space="preserve"> SON FUNCIONES DEL CABO DE GUARDIA: </w:t>
      </w:r>
    </w:p>
    <w:p w:rsidR="00766377" w:rsidRPr="009F1283" w:rsidRDefault="00766377" w:rsidP="00E93A62">
      <w:pPr>
        <w:pStyle w:val="Prrafodelista"/>
        <w:numPr>
          <w:ilvl w:val="0"/>
          <w:numId w:val="7"/>
        </w:numPr>
        <w:spacing w:line="240" w:lineRule="auto"/>
        <w:jc w:val="both"/>
        <w:rPr>
          <w:rFonts w:ascii="Tahoma" w:hAnsi="Tahoma" w:cs="Tahoma"/>
          <w:sz w:val="20"/>
          <w:szCs w:val="20"/>
        </w:rPr>
      </w:pPr>
      <w:r w:rsidRPr="009F1283">
        <w:rPr>
          <w:rFonts w:ascii="Tahoma" w:hAnsi="Tahoma" w:cs="Tahoma"/>
          <w:sz w:val="20"/>
          <w:szCs w:val="20"/>
        </w:rPr>
        <w:t xml:space="preserve">ACEPTARÁ DIGNAMENTE Y CON SATISFACCIÓN LAS OBLIGACIONES QUE LES IMPONGA SU SERVICIO. </w:t>
      </w:r>
    </w:p>
    <w:p w:rsidR="00766377" w:rsidRPr="009F1283" w:rsidRDefault="00766377" w:rsidP="00E93A62">
      <w:pPr>
        <w:pStyle w:val="Prrafodelista"/>
        <w:numPr>
          <w:ilvl w:val="0"/>
          <w:numId w:val="7"/>
        </w:numPr>
        <w:spacing w:line="240" w:lineRule="auto"/>
        <w:jc w:val="both"/>
        <w:rPr>
          <w:rFonts w:ascii="Tahoma" w:hAnsi="Tahoma" w:cs="Tahoma"/>
          <w:sz w:val="20"/>
          <w:szCs w:val="20"/>
        </w:rPr>
      </w:pPr>
      <w:r w:rsidRPr="009F1283">
        <w:rPr>
          <w:rFonts w:ascii="Tahoma" w:hAnsi="Tahoma" w:cs="Tahoma"/>
          <w:sz w:val="20"/>
          <w:szCs w:val="20"/>
        </w:rPr>
        <w:t xml:space="preserve"> REGISTRAR, VIGILAR Y RESGUARDAR A QUIEN SEA DETENIDO Y PUESTO BAJO SU CUSTODIA EN LOS SEPAROS DE LA DIRECCIÓN; </w:t>
      </w:r>
    </w:p>
    <w:p w:rsidR="00766377" w:rsidRPr="009F1283" w:rsidRDefault="00766377" w:rsidP="00E93A62">
      <w:pPr>
        <w:pStyle w:val="Prrafodelista"/>
        <w:numPr>
          <w:ilvl w:val="0"/>
          <w:numId w:val="7"/>
        </w:numPr>
        <w:spacing w:line="240" w:lineRule="auto"/>
        <w:jc w:val="both"/>
        <w:rPr>
          <w:rFonts w:ascii="Tahoma" w:hAnsi="Tahoma" w:cs="Tahoma"/>
          <w:sz w:val="20"/>
          <w:szCs w:val="20"/>
        </w:rPr>
      </w:pPr>
      <w:r w:rsidRPr="009F1283">
        <w:rPr>
          <w:rFonts w:ascii="Tahoma" w:hAnsi="Tahoma" w:cs="Tahoma"/>
          <w:sz w:val="20"/>
          <w:szCs w:val="20"/>
        </w:rPr>
        <w:t>LLEVARÁ UN REGISTRO EN EL LIBRO DE GOBIERNO DE TODA PERSONA QUE SEA DETENIDA, A DISPOSICIÓN DE QUIEN SE ENCUENTRA, EL NÚMERO DE EXPEDIENTE O AVERIGUACIÓN PREVIA, LA HORA EN QUE FUE DETENIDO Y LA HORA EN QUE SALIÓ DE LOS SEPAROS Y SU DESTINO;</w:t>
      </w:r>
    </w:p>
    <w:p w:rsidR="00766377" w:rsidRPr="009F1283" w:rsidRDefault="00766377" w:rsidP="00E93A62">
      <w:pPr>
        <w:pStyle w:val="Prrafodelista"/>
        <w:numPr>
          <w:ilvl w:val="0"/>
          <w:numId w:val="7"/>
        </w:numPr>
        <w:spacing w:line="240" w:lineRule="auto"/>
        <w:jc w:val="both"/>
        <w:rPr>
          <w:rFonts w:ascii="Tahoma" w:hAnsi="Tahoma" w:cs="Tahoma"/>
          <w:sz w:val="20"/>
          <w:szCs w:val="20"/>
        </w:rPr>
      </w:pPr>
      <w:r w:rsidRPr="009F1283">
        <w:rPr>
          <w:rFonts w:ascii="Tahoma" w:hAnsi="Tahoma" w:cs="Tahoma"/>
          <w:sz w:val="20"/>
          <w:szCs w:val="20"/>
        </w:rPr>
        <w:t xml:space="preserve">RENDIR UNA PARTE DEL INFORME AL COMANDANTE DE LOS SUCEDIDO DURANTE SU GUARDIA; Y </w:t>
      </w:r>
    </w:p>
    <w:p w:rsidR="00766377" w:rsidRPr="009F1283" w:rsidRDefault="00766377" w:rsidP="00E93A62">
      <w:pPr>
        <w:pStyle w:val="Prrafodelista"/>
        <w:numPr>
          <w:ilvl w:val="0"/>
          <w:numId w:val="7"/>
        </w:numPr>
        <w:spacing w:line="240" w:lineRule="auto"/>
        <w:jc w:val="both"/>
        <w:rPr>
          <w:rFonts w:ascii="Tahoma" w:hAnsi="Tahoma" w:cs="Tahoma"/>
          <w:sz w:val="20"/>
          <w:szCs w:val="20"/>
        </w:rPr>
      </w:pPr>
      <w:r w:rsidRPr="009F1283">
        <w:rPr>
          <w:rFonts w:ascii="Tahoma" w:hAnsi="Tahoma" w:cs="Tahoma"/>
          <w:sz w:val="20"/>
          <w:szCs w:val="20"/>
        </w:rPr>
        <w:lastRenderedPageBreak/>
        <w:t xml:space="preserve">LAS DEMÁS QUE LE CONFIERAN A OTRAS DISPOSICIONES LEGALES.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13.-</w:t>
      </w:r>
      <w:r w:rsidRPr="009F1283">
        <w:rPr>
          <w:rFonts w:ascii="Tahoma" w:hAnsi="Tahoma" w:cs="Tahoma"/>
          <w:sz w:val="20"/>
          <w:szCs w:val="20"/>
        </w:rPr>
        <w:t xml:space="preserve"> SON OBLIGACIONES Y ATRIBUCIONES DEL POLICÍA: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VIGILAR EL ORDEN PÚBLICO, Y LA PAZ PÚBLICA, ASÍ COMO EL BIENESTAR Y TRANQUILIDAD EN EL MUNICIPIO.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ACTUAR BAJO LA CONDUCCIÓN Y MANDO DE SUS SUPERIORES JERÁRQUICOS CITADOS EN LOS ARTÍCULOS PRECEDENTES.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PRESERVAR, MANTENER Y RESTABLECER LA TRANQUILIDAD Y SEGURIDAD DE LOS CIUDADANOS;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 RECIBIR Y PRESERVAR TODOS LOS INDICIOS DE PRUEBA QUE LA VÍCTIMA U OFENDIDO APORTEN PARA LA COMPROBACIÓN DEL CUERPO DEL DELITO Y LA PROBABLE RESPONSABILIDAD DEL IMPUTADO, INFORMANDO DE INMEDIATO A SU SUPERIOR JERÁRQUICO, PARA QUE ESTE ACUERDO SEA CONDUCENTE.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VIGILAR EL CUMPLIMIENTO DE LOS REGLAMENTOS GUBERNATIVOS Y LOS BANDOS DE POLICÍA.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COLABORAR CUANDO SEA REQUERIDO, CON EL MINISTERIO PÚBLICO Y LAS AUTORIDADES JUDICIALES Y ADMINISTRATIVAS ESTATALES O FEDERALES.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PREVENIR LA COMISIÓN DE DELITOS Y DEMÁS CONDUCTAS ANTISOCIALES.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LLEVAR A CABO LA DETENCIÓN DE INFRACTORES Y AUXILIAR AL MINISTERIO PÚBLICO EN LA PERSECUCIÓN DE PRESUNTOS DELINCUENTES.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VIGILAR LA PROTECCIÓN CIUDADANA.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VIGILAR Y OPERAR LA PROTECCIÓN DE LOS BIENES, RECURSOS MATERIALES Y MEDIO AMBIENTE DEL MUNICIPIO.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INTEGRAR DE LA ESTADÍSTICA DEL ÍNDICE DELICTIVO EN EL MUNICIPIO.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RENDIR A SU SUPERIOR JERÁRQUICO, EL REGISTRO DE INCIDENCIAS Y NOVEDADES POR ASUNTO QUE SE LE ENCOMIENDE ATENDER O DE LAS ACTIVIDADES NORMALES QUE DESEMPEÑE DURANTE SU GUARDIA, PARA QUE LO ANALICE Y REGISTRE DEBIDAMENTE.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REALIZAR LA CUSTODIA DEL CENTRO DE DETENCIÓN MUNICIPAL.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ORIENTAR LA CIUDADANÍA CON RELACIÓN AL CUMPLIMIENTO DE LAS NORMAS Y DISPOSICIONES QUE RIGEN AL MUNICIPIO.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REALIZAR LA VIGILANCIA DE LA CIRCULACIÓN DE VEHÍCULOS Y PEATONES EN EL MUNICIPIO, EN COORDINACIÓN CON LAS AUTORIDADES DEL ESTADO.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REALIZAR LA ORGANIZACIÓN DEL ARCHIVO POLICIACO, EXPEDIENTES TÉCNICOS Y REGISTROS DE FALTAS COMETIDAS EN CONTRAVENCIÓN Y VIOLACIÓN DE LA LEGISLACIÓN Y REGLAMENTACIÓN MUNICIPAL.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MANTENER EN BUEN ESTADO EL UNIFORME, EQUIPO, MATERIALES Y DEMÁS ENSERES DESIGNADOS PARA CUMPLIMIENTO DE SUS FUNCIONES, HACIENDO USO RACIONAL DE ELLOS.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MANTENER INTACTO EL LUGAR DE LOS HECHOS CUANDO SEA LA PRIMERA AUTORIDAD EN LLEGAR A ESTE; CUIDANDO QUE ESTE NO SE CONTAMINE CON LA PRESENCIA DE PERSONA O ANIMALES, DEBIENDO ESTABLECER UN PERÍMETRO DE SEGURIDAD ALREDEDOR DEL MISMO.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OBTENER Y MANTENER ACTUALIZADO SU CERTIFICADO ÚNICO POLICIAL.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lastRenderedPageBreak/>
        <w:t>NO PODRÁ ASISTIR A BARES, CERVECERÍAS, CANTINAS, CENTROS DE JUEGO Y APUESTAS O A CUALQUIER CENTRO DE ESTE TIPO, SIN ORDEN EXPRESA PARA EL DESEMPEÑO DE SUS FUNCIONES O EN CASO DE FLAGRANCIA.</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 xml:space="preserve">UTILIZAR LA FUERZA FÍSICA EN CONTRA DE LA CIUDADANÍA DE MANERA RACIONAL, CONGRUENTE, OPORTUNA Y CON RESPETO A LOS DERECHOS HUMANOS, APEGÁNDOSE A LAS DISPOSICIONES NORMATIVAS Y ADMINISTRATIVAS APLICABLES. </w:t>
      </w:r>
    </w:p>
    <w:p w:rsidR="00766377" w:rsidRPr="009F1283" w:rsidRDefault="00766377" w:rsidP="00E93A62">
      <w:pPr>
        <w:pStyle w:val="Prrafodelista"/>
        <w:numPr>
          <w:ilvl w:val="0"/>
          <w:numId w:val="8"/>
        </w:numPr>
        <w:spacing w:line="240" w:lineRule="auto"/>
        <w:jc w:val="both"/>
        <w:rPr>
          <w:rFonts w:ascii="Tahoma" w:hAnsi="Tahoma" w:cs="Tahoma"/>
          <w:sz w:val="20"/>
          <w:szCs w:val="20"/>
        </w:rPr>
      </w:pPr>
      <w:r w:rsidRPr="009F1283">
        <w:rPr>
          <w:rFonts w:ascii="Tahoma" w:hAnsi="Tahoma" w:cs="Tahoma"/>
          <w:sz w:val="20"/>
          <w:szCs w:val="20"/>
        </w:rPr>
        <w:t>LAS DEMÁS QUE LE CONFIERAN LA LEY, SUS REGLAMENTOS Y OTRAS DISPOSICIONES LEGALES APLICABLES.</w:t>
      </w:r>
    </w:p>
    <w:p w:rsidR="00766377" w:rsidRPr="009F1283" w:rsidRDefault="00766377" w:rsidP="00E93A62">
      <w:pPr>
        <w:pStyle w:val="Ttulo1"/>
        <w:spacing w:before="0" w:line="240" w:lineRule="auto"/>
        <w:jc w:val="center"/>
        <w:rPr>
          <w:rFonts w:ascii="Tahoma" w:hAnsi="Tahoma" w:cs="Tahoma"/>
          <w:sz w:val="20"/>
          <w:szCs w:val="20"/>
        </w:rPr>
      </w:pPr>
      <w:bookmarkStart w:id="7" w:name="_Toc509742013"/>
      <w:r w:rsidRPr="009F1283">
        <w:rPr>
          <w:rFonts w:ascii="Tahoma" w:hAnsi="Tahoma" w:cs="Tahoma"/>
          <w:sz w:val="20"/>
          <w:szCs w:val="20"/>
        </w:rPr>
        <w:t>CAPÍTULO III</w:t>
      </w:r>
      <w:bookmarkEnd w:id="7"/>
    </w:p>
    <w:p w:rsidR="00766377" w:rsidRPr="009F1283" w:rsidRDefault="00766377" w:rsidP="00E93A62">
      <w:pPr>
        <w:pStyle w:val="Ttulo1"/>
        <w:spacing w:before="0" w:line="240" w:lineRule="auto"/>
        <w:jc w:val="center"/>
        <w:rPr>
          <w:rFonts w:ascii="Tahoma" w:hAnsi="Tahoma" w:cs="Tahoma"/>
          <w:sz w:val="20"/>
          <w:szCs w:val="20"/>
        </w:rPr>
      </w:pPr>
      <w:bookmarkStart w:id="8" w:name="_Toc509742014"/>
      <w:r w:rsidRPr="009F1283">
        <w:rPr>
          <w:rFonts w:ascii="Tahoma" w:hAnsi="Tahoma" w:cs="Tahoma"/>
          <w:sz w:val="20"/>
          <w:szCs w:val="20"/>
        </w:rPr>
        <w:t>EJERCICIO, NIVELES Y SUCESIÓN DEL MANDO</w:t>
      </w:r>
      <w:bookmarkEnd w:id="8"/>
    </w:p>
    <w:p w:rsidR="00766377" w:rsidRPr="009F1283" w:rsidRDefault="00766377" w:rsidP="00E93A62">
      <w:pPr>
        <w:pStyle w:val="Prrafodelista"/>
        <w:spacing w:line="240" w:lineRule="auto"/>
        <w:jc w:val="both"/>
        <w:rPr>
          <w:rFonts w:ascii="Tahoma" w:hAnsi="Tahoma" w:cs="Tahoma"/>
          <w:b/>
          <w:bCs/>
          <w:sz w:val="20"/>
          <w:szCs w:val="20"/>
        </w:rPr>
      </w:pPr>
    </w:p>
    <w:p w:rsidR="00766377" w:rsidRPr="009F1283" w:rsidRDefault="00766377" w:rsidP="00E93A62">
      <w:pPr>
        <w:spacing w:line="240" w:lineRule="auto"/>
        <w:jc w:val="both"/>
        <w:rPr>
          <w:rFonts w:ascii="Tahoma" w:hAnsi="Tahoma" w:cs="Tahoma"/>
          <w:b/>
          <w:bCs/>
          <w:sz w:val="20"/>
          <w:szCs w:val="20"/>
        </w:rPr>
      </w:pPr>
      <w:r w:rsidRPr="009F1283">
        <w:rPr>
          <w:rFonts w:ascii="Tahoma" w:hAnsi="Tahoma" w:cs="Tahoma"/>
          <w:b/>
          <w:bCs/>
          <w:sz w:val="20"/>
          <w:szCs w:val="20"/>
        </w:rPr>
        <w:t>ARTÍCULO 14.-</w:t>
      </w:r>
      <w:r w:rsidRPr="009F1283">
        <w:rPr>
          <w:rFonts w:ascii="Tahoma" w:hAnsi="Tahoma" w:cs="Tahoma"/>
          <w:sz w:val="20"/>
          <w:szCs w:val="20"/>
        </w:rPr>
        <w:t xml:space="preserve"> EL TITULAR DE LA DIRECCIÓN DE LA POLICÍA PREVENTIVA MUNICIPAL O SU EQUIVALENTE TENDRÁ EL MÁS ALTO RANGO DENTRO DEL ORGANISMO, SOBRE EL CUAL EJERCERÁ LAS ATRIBUCIONES DE MANDO, DIRECCIÓN Y DISCIPLINA; SERÁ NOMBRADO Y REMOVIDO LIBREMENTE POR EL AYUNTAMIENTO MUNICIPAL A PROPUESTA DEL PRESIDENTE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15.-</w:t>
      </w:r>
      <w:r w:rsidRPr="009F1283">
        <w:rPr>
          <w:rFonts w:ascii="Tahoma" w:hAnsi="Tahoma" w:cs="Tahoma"/>
          <w:sz w:val="20"/>
          <w:szCs w:val="20"/>
        </w:rPr>
        <w:t xml:space="preserve"> EL MANDO DIRECTO DE LA POLICÍA PREVENTIVA O SU EQUIVALENTE, ESTARÁ A CARGO DEL PRESIDENTE MUNICIPAL. EXCEPTO EN EL MUNICIPIO EN QUE HABITUALMENTE RESIDA EL GOBERNADOR DEL ESTADO O EN ÉL QUE TRANSITORIAMENTE SE ENCUENTRE.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16.-</w:t>
      </w:r>
      <w:r w:rsidRPr="009F1283">
        <w:rPr>
          <w:rFonts w:ascii="Tahoma" w:hAnsi="Tahoma" w:cs="Tahoma"/>
          <w:sz w:val="20"/>
          <w:szCs w:val="20"/>
        </w:rPr>
        <w:t xml:space="preserve"> MANDO ES LA FACULTAD ORIGINARIA Y PERMANENTE PARA EMITIR ÓRDENES, DENTRO DEL ÁMBITO DE SU COMPETENCIA, TENDENTES AL CUMPLIMIENTO DE LAS FUNCIONES DE LA POLICÍA PREVENTIVA MUNICIPAL; GRADO ES EL NIVEL JERÁRQUICO QUE ESTABLECE LA CADENA DE MANDO.</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17.-</w:t>
      </w:r>
      <w:r w:rsidRPr="009F1283">
        <w:rPr>
          <w:rFonts w:ascii="Tahoma" w:hAnsi="Tahoma" w:cs="Tahoma"/>
          <w:sz w:val="20"/>
          <w:szCs w:val="20"/>
        </w:rPr>
        <w:t xml:space="preserve"> LOS MANDOS Y GRADOS JERÁRQUICOS DENTRO DE LA POLICÍA PREVENTIVA MUNICIPAL SON ADMINISTRATIVOS O EFECTIVOS. SON ADMINISTRATIVOS AQUÉLLOS QUE NO CORRESPONDEN A LA CARRERA POLICIAL Y QUE SE OBTIENEN AUTOMÁTICAMENTE CON EL INICIO DEL CARGO Y FENECEN CON ÉL. SON EFECTIVOS LOS QUE CORRESPONDEN A LA CARRERA POLICIAL.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18.-</w:t>
      </w:r>
      <w:r w:rsidRPr="009F1283">
        <w:rPr>
          <w:rFonts w:ascii="Tahoma" w:hAnsi="Tahoma" w:cs="Tahoma"/>
          <w:sz w:val="20"/>
          <w:szCs w:val="20"/>
        </w:rPr>
        <w:t xml:space="preserve"> SON MANDOS ADMINISTRATIVOS EN ORDEN DESCENDENTE LOS QUE CORRESPONDEN A LOS CARGOS DE: </w:t>
      </w:r>
    </w:p>
    <w:p w:rsidR="00766377" w:rsidRPr="009F1283" w:rsidRDefault="00766377" w:rsidP="00E93A62">
      <w:pPr>
        <w:pStyle w:val="Prrafodelista"/>
        <w:numPr>
          <w:ilvl w:val="0"/>
          <w:numId w:val="9"/>
        </w:numPr>
        <w:spacing w:line="240" w:lineRule="auto"/>
        <w:jc w:val="both"/>
        <w:rPr>
          <w:rFonts w:ascii="Tahoma" w:hAnsi="Tahoma" w:cs="Tahoma"/>
          <w:sz w:val="20"/>
          <w:szCs w:val="20"/>
        </w:rPr>
      </w:pPr>
      <w:r w:rsidRPr="009F1283">
        <w:rPr>
          <w:rFonts w:ascii="Tahoma" w:hAnsi="Tahoma" w:cs="Tahoma"/>
          <w:sz w:val="20"/>
          <w:szCs w:val="20"/>
        </w:rPr>
        <w:t xml:space="preserve">PRESIDENTE O PRESIDENTA MUNICIPAL; </w:t>
      </w:r>
    </w:p>
    <w:p w:rsidR="00766377" w:rsidRPr="009F1283" w:rsidRDefault="00766377" w:rsidP="00E93A62">
      <w:pPr>
        <w:pStyle w:val="Prrafodelista"/>
        <w:numPr>
          <w:ilvl w:val="0"/>
          <w:numId w:val="9"/>
        </w:numPr>
        <w:spacing w:line="240" w:lineRule="auto"/>
        <w:jc w:val="both"/>
        <w:rPr>
          <w:rFonts w:ascii="Tahoma" w:hAnsi="Tahoma" w:cs="Tahoma"/>
          <w:sz w:val="20"/>
          <w:szCs w:val="20"/>
        </w:rPr>
      </w:pPr>
      <w:r w:rsidRPr="009F1283">
        <w:rPr>
          <w:rFonts w:ascii="Tahoma" w:hAnsi="Tahoma" w:cs="Tahoma"/>
          <w:sz w:val="20"/>
          <w:szCs w:val="20"/>
        </w:rPr>
        <w:t xml:space="preserve">DIRECTOR DE SEGURIDAD PÚBLICA MUNICIPAL; </w:t>
      </w:r>
    </w:p>
    <w:p w:rsidR="00766377" w:rsidRPr="009F1283" w:rsidRDefault="00766377" w:rsidP="00E93A62">
      <w:pPr>
        <w:pStyle w:val="Prrafodelista"/>
        <w:numPr>
          <w:ilvl w:val="0"/>
          <w:numId w:val="9"/>
        </w:numPr>
        <w:spacing w:line="240" w:lineRule="auto"/>
        <w:jc w:val="both"/>
        <w:rPr>
          <w:rFonts w:ascii="Tahoma" w:hAnsi="Tahoma" w:cs="Tahoma"/>
          <w:sz w:val="20"/>
          <w:szCs w:val="20"/>
        </w:rPr>
      </w:pPr>
      <w:r w:rsidRPr="009F1283">
        <w:rPr>
          <w:rFonts w:ascii="Tahoma" w:hAnsi="Tahoma" w:cs="Tahoma"/>
          <w:sz w:val="20"/>
          <w:szCs w:val="20"/>
        </w:rPr>
        <w:t xml:space="preserve">SUBDIRECTOR;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19.-</w:t>
      </w:r>
      <w:r w:rsidRPr="009F1283">
        <w:rPr>
          <w:rFonts w:ascii="Tahoma" w:hAnsi="Tahoma" w:cs="Tahoma"/>
          <w:sz w:val="20"/>
          <w:szCs w:val="20"/>
        </w:rPr>
        <w:t xml:space="preserve"> LA JERARQUÍA EN EL MANDO MAYOR EN ORDEN DESCENDENTE ES:  </w:t>
      </w:r>
    </w:p>
    <w:p w:rsidR="00766377" w:rsidRPr="009F1283" w:rsidRDefault="00766377" w:rsidP="00E93A62">
      <w:pPr>
        <w:pStyle w:val="Prrafodelista"/>
        <w:numPr>
          <w:ilvl w:val="0"/>
          <w:numId w:val="10"/>
        </w:numPr>
        <w:spacing w:line="240" w:lineRule="auto"/>
        <w:jc w:val="both"/>
        <w:rPr>
          <w:rFonts w:ascii="Tahoma" w:hAnsi="Tahoma" w:cs="Tahoma"/>
          <w:sz w:val="20"/>
          <w:szCs w:val="20"/>
        </w:rPr>
      </w:pPr>
      <w:r w:rsidRPr="009F1283">
        <w:rPr>
          <w:rFonts w:ascii="Tahoma" w:hAnsi="Tahoma" w:cs="Tahoma"/>
          <w:sz w:val="20"/>
          <w:szCs w:val="20"/>
        </w:rPr>
        <w:t xml:space="preserve">DIRECTOR </w:t>
      </w:r>
    </w:p>
    <w:p w:rsidR="00766377" w:rsidRPr="009F1283" w:rsidRDefault="00766377" w:rsidP="00E93A62">
      <w:pPr>
        <w:pStyle w:val="Prrafodelista"/>
        <w:numPr>
          <w:ilvl w:val="0"/>
          <w:numId w:val="10"/>
        </w:numPr>
        <w:spacing w:line="240" w:lineRule="auto"/>
        <w:jc w:val="both"/>
        <w:rPr>
          <w:rFonts w:ascii="Tahoma" w:hAnsi="Tahoma" w:cs="Tahoma"/>
          <w:sz w:val="20"/>
          <w:szCs w:val="20"/>
        </w:rPr>
      </w:pPr>
      <w:r w:rsidRPr="009F1283">
        <w:rPr>
          <w:rFonts w:ascii="Tahoma" w:hAnsi="Tahoma" w:cs="Tahoma"/>
          <w:sz w:val="20"/>
          <w:szCs w:val="20"/>
        </w:rPr>
        <w:t xml:space="preserve">SUBDIRECTOR </w:t>
      </w:r>
    </w:p>
    <w:p w:rsidR="00766377" w:rsidRPr="009F1283" w:rsidRDefault="00766377" w:rsidP="00E93A62">
      <w:pPr>
        <w:pStyle w:val="Prrafodelista"/>
        <w:numPr>
          <w:ilvl w:val="0"/>
          <w:numId w:val="10"/>
        </w:numPr>
        <w:spacing w:line="240" w:lineRule="auto"/>
        <w:jc w:val="both"/>
        <w:rPr>
          <w:rFonts w:ascii="Tahoma" w:hAnsi="Tahoma" w:cs="Tahoma"/>
          <w:sz w:val="20"/>
          <w:szCs w:val="20"/>
        </w:rPr>
      </w:pPr>
      <w:r w:rsidRPr="009F1283">
        <w:rPr>
          <w:rFonts w:ascii="Tahoma" w:hAnsi="Tahoma" w:cs="Tahoma"/>
          <w:sz w:val="20"/>
          <w:szCs w:val="20"/>
        </w:rPr>
        <w:t xml:space="preserve">COMANDANTE </w:t>
      </w:r>
    </w:p>
    <w:p w:rsidR="00766377" w:rsidRPr="009F1283" w:rsidRDefault="00766377" w:rsidP="00E93A62">
      <w:pPr>
        <w:pStyle w:val="Prrafodelista"/>
        <w:numPr>
          <w:ilvl w:val="0"/>
          <w:numId w:val="10"/>
        </w:numPr>
        <w:spacing w:line="240" w:lineRule="auto"/>
        <w:jc w:val="both"/>
        <w:rPr>
          <w:rFonts w:ascii="Tahoma" w:hAnsi="Tahoma" w:cs="Tahoma"/>
          <w:sz w:val="20"/>
          <w:szCs w:val="20"/>
        </w:rPr>
      </w:pPr>
      <w:r w:rsidRPr="009F1283">
        <w:rPr>
          <w:rFonts w:ascii="Tahoma" w:hAnsi="Tahoma" w:cs="Tahoma"/>
          <w:sz w:val="20"/>
          <w:szCs w:val="20"/>
        </w:rPr>
        <w:t>CABO DE TURNO; Y</w:t>
      </w:r>
    </w:p>
    <w:p w:rsidR="00766377" w:rsidRPr="009F1283" w:rsidRDefault="00766377" w:rsidP="00E93A62">
      <w:pPr>
        <w:pStyle w:val="Prrafodelista"/>
        <w:numPr>
          <w:ilvl w:val="0"/>
          <w:numId w:val="10"/>
        </w:numPr>
        <w:spacing w:line="240" w:lineRule="auto"/>
        <w:jc w:val="both"/>
        <w:rPr>
          <w:rFonts w:ascii="Tahoma" w:hAnsi="Tahoma" w:cs="Tahoma"/>
          <w:sz w:val="20"/>
          <w:szCs w:val="20"/>
        </w:rPr>
      </w:pPr>
      <w:r w:rsidRPr="009F1283">
        <w:rPr>
          <w:rFonts w:ascii="Tahoma" w:hAnsi="Tahoma" w:cs="Tahoma"/>
          <w:sz w:val="20"/>
          <w:szCs w:val="20"/>
        </w:rPr>
        <w:t>POLICÍA</w:t>
      </w:r>
    </w:p>
    <w:p w:rsidR="00766377" w:rsidRPr="009F1283" w:rsidRDefault="00766377" w:rsidP="00E93A62">
      <w:pPr>
        <w:pStyle w:val="Ttulo1"/>
        <w:spacing w:before="0" w:line="240" w:lineRule="auto"/>
        <w:jc w:val="center"/>
        <w:rPr>
          <w:rFonts w:ascii="Tahoma" w:hAnsi="Tahoma" w:cs="Tahoma"/>
          <w:sz w:val="20"/>
          <w:szCs w:val="20"/>
        </w:rPr>
      </w:pPr>
      <w:bookmarkStart w:id="9" w:name="_Toc509742015"/>
      <w:r w:rsidRPr="009F1283">
        <w:rPr>
          <w:rFonts w:ascii="Tahoma" w:hAnsi="Tahoma" w:cs="Tahoma"/>
          <w:sz w:val="20"/>
          <w:szCs w:val="20"/>
        </w:rPr>
        <w:t>CAPÍTULO IV</w:t>
      </w:r>
      <w:bookmarkEnd w:id="9"/>
    </w:p>
    <w:p w:rsidR="00766377" w:rsidRPr="009F1283" w:rsidRDefault="00766377" w:rsidP="00E93A62">
      <w:pPr>
        <w:pStyle w:val="Ttulo1"/>
        <w:spacing w:before="0" w:line="240" w:lineRule="auto"/>
        <w:jc w:val="center"/>
        <w:rPr>
          <w:rFonts w:ascii="Tahoma" w:hAnsi="Tahoma" w:cs="Tahoma"/>
          <w:sz w:val="20"/>
          <w:szCs w:val="20"/>
        </w:rPr>
      </w:pPr>
      <w:bookmarkStart w:id="10" w:name="_Toc509742016"/>
      <w:r w:rsidRPr="009F1283">
        <w:rPr>
          <w:rFonts w:ascii="Tahoma" w:hAnsi="Tahoma" w:cs="Tahoma"/>
          <w:sz w:val="20"/>
          <w:szCs w:val="20"/>
        </w:rPr>
        <w:t>PRINCIPIOS DE ACTUACIÓN</w:t>
      </w:r>
      <w:bookmarkEnd w:id="10"/>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lastRenderedPageBreak/>
        <w:t>ARTÍCULO 20.-</w:t>
      </w:r>
      <w:r w:rsidRPr="009F1283">
        <w:rPr>
          <w:rFonts w:ascii="Tahoma" w:hAnsi="Tahoma" w:cs="Tahoma"/>
          <w:sz w:val="20"/>
          <w:szCs w:val="20"/>
        </w:rPr>
        <w:t xml:space="preserve"> LOS PRINCIPIOS DE ACTUACIÓN DE LOS INTEGRANTES DE LA DIRECCIÓN DE LA POLICÍA PREVENTIVA MUNICIPAL SON LOS SIGUIENTES: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EJERCER SUS FUNCIONES EN RESPETO A LA CONSTITUCIÓN POLÍTICA DE LOS ESTADOS UNIDOS MEXICANOS, A LA CONSTITUCIÓN DE CHIAPAS Y LEYES APLICABLES.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ACTUAR EN CUMPLIMIENTO DE SUS FUNCIONES, SIN DISCRIMINACIÓN ALGUNA POR RAZÓN DE RAZA, RELIGIÓN U OPINIÓN.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CONDUCIRSE SIEMPRE CON TOTAL RESPETO A LOS DERECHOS HUMANOS DE LAS PERSONAS, SEAN HABITANTES DEL MUNICIPIO, ESTADO, TURISTAS NACIONALES O EXTRANJEROS Y MIGRANTES.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ACTUAR CON ABSOLUTA IMPARCIALIDAD Y DIGNIDAD.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SUJETAR SU ACTUACIÓN PROFESIONAL A LOS PRINCIPIOS DE JERARQUÍA Y SUBORDINACIÓN, ESTAS ÓRDENES DEBEN SER CUMPLIENDO LA CONSTITUCIÓN POLÍTICA DE LOS ESTADOS UNIDOS MEXICANOS Y DEMÁS LEYES.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COLABORAR CON LA PROCURACIÓN Y ADMINISTRACIÓN DE JUSTICIA EN LOS TÉRMINOS ESTABLECIDOS EN LOS ORDENAMIENTOS JURÍDICOS APLICABLES.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IMPEDIR EN EL EJERCICIO DE SU ACTUACIÓN PROFESIONAL, CUALQUIER OMISIÓN O PRÁCTICA ABUSIVA, ARBITRARIA O DISCRIMINACIÓN QUE IMPLIQUE VIOLENCIA FÍSICA O MORAL.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SUS INTERVENCIONES PROPORCIONARAN INFORMACIÓN CUMPLIDA Y TAN AMPLIA COMO SEA POSIBLE SOBRE LAS CAUSAS Y FINALIDAD.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MANTENER EN TODO MOMENTO EL MÁS ESTRICTO CONTROL EN LOS PROCEDIMIENTOS DE CADENA DE CUSTODIA Y EL LLENADO DE REGISTRO DE LA MISMA, PRESERVANDO LAS PRUEBAS E INDICIOS DE PROBABLES HECHOS DELICTIVOS O DE FALTAS ADMINISTRATIVAS DE FORMA QUE NO PIERDAN SU CALIDAD Y SE FACILITE LA TRAMITACIÓN DEL PROCEDIMIENTO CORRESPONDIENTE.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 xml:space="preserve">RENDIR A SU SUPERIOR JERÁRQUICO UNA PARTE DE NOVEDADES POR ASUNTO QUE SE LE ENCOMIENDE ATENDER O DE LAS ACTIVIDADES NORMALES QUE DESEMPEÑE DURANTE SU GUARDIA, PARA QUE LO ANALICE Y REGISTRE DEBIDAMENTE. </w:t>
      </w:r>
    </w:p>
    <w:p w:rsidR="00766377" w:rsidRPr="009F1283" w:rsidRDefault="00766377" w:rsidP="00E93A62">
      <w:pPr>
        <w:pStyle w:val="Prrafodelista"/>
        <w:numPr>
          <w:ilvl w:val="0"/>
          <w:numId w:val="11"/>
        </w:numPr>
        <w:spacing w:line="240" w:lineRule="auto"/>
        <w:jc w:val="both"/>
        <w:rPr>
          <w:rFonts w:ascii="Tahoma" w:hAnsi="Tahoma" w:cs="Tahoma"/>
          <w:sz w:val="20"/>
          <w:szCs w:val="20"/>
        </w:rPr>
      </w:pPr>
      <w:r w:rsidRPr="009F1283">
        <w:rPr>
          <w:rFonts w:ascii="Tahoma" w:hAnsi="Tahoma" w:cs="Tahoma"/>
          <w:sz w:val="20"/>
          <w:szCs w:val="20"/>
        </w:rPr>
        <w:t>LAS DEMÁS QUE LE CONFIERAN OTRAS DISPOSICIONES O EL PRESIDENTE.</w:t>
      </w:r>
    </w:p>
    <w:p w:rsidR="00766377" w:rsidRPr="009F1283" w:rsidRDefault="00766377" w:rsidP="00E93A62">
      <w:pPr>
        <w:pStyle w:val="Ttulo1"/>
        <w:spacing w:before="0" w:line="240" w:lineRule="auto"/>
        <w:jc w:val="center"/>
        <w:rPr>
          <w:rFonts w:ascii="Tahoma" w:hAnsi="Tahoma" w:cs="Tahoma"/>
          <w:sz w:val="20"/>
          <w:szCs w:val="20"/>
        </w:rPr>
      </w:pPr>
      <w:bookmarkStart w:id="11" w:name="_Toc509742017"/>
      <w:r w:rsidRPr="009F1283">
        <w:rPr>
          <w:rFonts w:ascii="Tahoma" w:hAnsi="Tahoma" w:cs="Tahoma"/>
          <w:sz w:val="20"/>
          <w:szCs w:val="20"/>
        </w:rPr>
        <w:t>CAPITULO V</w:t>
      </w:r>
      <w:bookmarkEnd w:id="11"/>
    </w:p>
    <w:p w:rsidR="00766377" w:rsidRPr="009F1283" w:rsidRDefault="00766377" w:rsidP="00E93A62">
      <w:pPr>
        <w:pStyle w:val="Ttulo1"/>
        <w:spacing w:before="0" w:line="240" w:lineRule="auto"/>
        <w:jc w:val="center"/>
        <w:rPr>
          <w:rFonts w:ascii="Tahoma" w:hAnsi="Tahoma" w:cs="Tahoma"/>
          <w:sz w:val="20"/>
          <w:szCs w:val="20"/>
        </w:rPr>
      </w:pPr>
      <w:bookmarkStart w:id="12" w:name="_Toc509742018"/>
      <w:r w:rsidRPr="009F1283">
        <w:rPr>
          <w:rFonts w:ascii="Tahoma" w:hAnsi="Tahoma" w:cs="Tahoma"/>
          <w:sz w:val="20"/>
          <w:szCs w:val="20"/>
        </w:rPr>
        <w:t>PRINCIPIOS PARA EL TRATAMIENTO DE LOS DETENIDOS</w:t>
      </w:r>
      <w:bookmarkEnd w:id="12"/>
    </w:p>
    <w:p w:rsidR="00766377" w:rsidRPr="009F1283" w:rsidRDefault="00766377" w:rsidP="00E93A62">
      <w:pPr>
        <w:spacing w:line="240" w:lineRule="auto"/>
        <w:jc w:val="both"/>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21.-</w:t>
      </w:r>
      <w:r w:rsidRPr="009F1283">
        <w:rPr>
          <w:rFonts w:ascii="Tahoma" w:hAnsi="Tahoma" w:cs="Tahoma"/>
          <w:sz w:val="20"/>
          <w:szCs w:val="20"/>
        </w:rPr>
        <w:t xml:space="preserve"> LOS PRINCIPIOS QUE OBSERVARÁN LOS POLICÍAS MUNICIPALES PARA LA DETENCIÓN DE UNA PERSONA: </w:t>
      </w:r>
    </w:p>
    <w:p w:rsidR="00766377" w:rsidRPr="009F1283" w:rsidRDefault="00766377" w:rsidP="00E93A62">
      <w:pPr>
        <w:pStyle w:val="Prrafodelista"/>
        <w:numPr>
          <w:ilvl w:val="0"/>
          <w:numId w:val="12"/>
        </w:numPr>
        <w:spacing w:line="240" w:lineRule="auto"/>
        <w:jc w:val="both"/>
        <w:rPr>
          <w:rFonts w:ascii="Tahoma" w:hAnsi="Tahoma" w:cs="Tahoma"/>
          <w:sz w:val="20"/>
          <w:szCs w:val="20"/>
        </w:rPr>
      </w:pPr>
      <w:r w:rsidRPr="009F1283">
        <w:rPr>
          <w:rFonts w:ascii="Tahoma" w:hAnsi="Tahoma" w:cs="Tahoma"/>
          <w:sz w:val="20"/>
          <w:szCs w:val="20"/>
        </w:rPr>
        <w:t xml:space="preserve">IDENTIFICARSE DEBIDAMENTE COMO TALES, EN EL MOMENTO DE EFECTUAR UNA DETENCIÓN, EXCEPTO EN CASOS DE DISCIPLINAS DE ALTA PELIGROSIDAD. </w:t>
      </w:r>
    </w:p>
    <w:p w:rsidR="00766377" w:rsidRPr="009F1283" w:rsidRDefault="00766377" w:rsidP="00E93A62">
      <w:pPr>
        <w:pStyle w:val="Prrafodelista"/>
        <w:numPr>
          <w:ilvl w:val="0"/>
          <w:numId w:val="12"/>
        </w:numPr>
        <w:spacing w:line="240" w:lineRule="auto"/>
        <w:jc w:val="both"/>
        <w:rPr>
          <w:rFonts w:ascii="Tahoma" w:hAnsi="Tahoma" w:cs="Tahoma"/>
          <w:sz w:val="20"/>
          <w:szCs w:val="20"/>
        </w:rPr>
      </w:pPr>
      <w:r w:rsidRPr="009F1283">
        <w:rPr>
          <w:rFonts w:ascii="Tahoma" w:hAnsi="Tahoma" w:cs="Tahoma"/>
          <w:sz w:val="20"/>
          <w:szCs w:val="20"/>
        </w:rPr>
        <w:t xml:space="preserve">EMPLEAR MEDIOS PACÍFICOS PARA DISUADIR A PRESUNTOS DELINCUENTES O INFRACTORES, Y EN CASO DE LA INEFICACIA DE DICHOS MEDIOS, PERSISTIR LA RESISTENCIA AL CUMPLIMIENTO DE LAS FUNCIONES DEL ELEMENTO POLICIAL, PODRÁ EMPLEARSE LA FUERZA FÍSICA NECESARIA, RACIONAL Y PROPORCIONAL PARA SOMETER AL INFRACTOR. </w:t>
      </w:r>
    </w:p>
    <w:p w:rsidR="00766377" w:rsidRPr="009F1283" w:rsidRDefault="00766377" w:rsidP="00E93A62">
      <w:pPr>
        <w:pStyle w:val="Prrafodelista"/>
        <w:numPr>
          <w:ilvl w:val="0"/>
          <w:numId w:val="12"/>
        </w:numPr>
        <w:spacing w:line="240" w:lineRule="auto"/>
        <w:jc w:val="both"/>
        <w:rPr>
          <w:rFonts w:ascii="Tahoma" w:hAnsi="Tahoma" w:cs="Tahoma"/>
          <w:sz w:val="20"/>
          <w:szCs w:val="20"/>
        </w:rPr>
      </w:pPr>
      <w:r w:rsidRPr="009F1283">
        <w:rPr>
          <w:rFonts w:ascii="Tahoma" w:hAnsi="Tahoma" w:cs="Tahoma"/>
          <w:sz w:val="20"/>
          <w:szCs w:val="20"/>
        </w:rPr>
        <w:t xml:space="preserve">CONDUCIRSE SIEMPRE CON TAL APEGO A LAS NORMAS JURÍDICAS Y CON EL ABSOLUTO RESPETO A LOS DERECHOS HUMANOS DE LAS PERSONAS DETENIDAS. </w:t>
      </w:r>
    </w:p>
    <w:p w:rsidR="00766377" w:rsidRPr="009F1283" w:rsidRDefault="00766377" w:rsidP="00E93A62">
      <w:pPr>
        <w:pStyle w:val="Prrafodelista"/>
        <w:numPr>
          <w:ilvl w:val="0"/>
          <w:numId w:val="12"/>
        </w:numPr>
        <w:spacing w:line="240" w:lineRule="auto"/>
        <w:jc w:val="both"/>
        <w:rPr>
          <w:rFonts w:ascii="Tahoma" w:hAnsi="Tahoma" w:cs="Tahoma"/>
          <w:sz w:val="20"/>
          <w:szCs w:val="20"/>
        </w:rPr>
      </w:pPr>
      <w:r w:rsidRPr="009F1283">
        <w:rPr>
          <w:rFonts w:ascii="Tahoma" w:hAnsi="Tahoma" w:cs="Tahoma"/>
          <w:sz w:val="20"/>
          <w:szCs w:val="20"/>
        </w:rPr>
        <w:lastRenderedPageBreak/>
        <w:t xml:space="preserve">TODA PERSONA ARRESTADA SERÁ INFORMADA EN EL MOMENTO DE SU ARRESTO DE LA RAZÓN POR LA QUE SE PROCEDE A ÉL Y NOTIFICADA SIN DEMORA DE LA ACUSACIÓN FORMULADA CONTRA ELLA. </w:t>
      </w:r>
    </w:p>
    <w:p w:rsidR="00766377" w:rsidRPr="009F1283" w:rsidRDefault="00766377" w:rsidP="00E93A62">
      <w:pPr>
        <w:pStyle w:val="Prrafodelista"/>
        <w:numPr>
          <w:ilvl w:val="0"/>
          <w:numId w:val="12"/>
        </w:numPr>
        <w:spacing w:line="240" w:lineRule="auto"/>
        <w:jc w:val="both"/>
        <w:rPr>
          <w:rFonts w:ascii="Tahoma" w:hAnsi="Tahoma" w:cs="Tahoma"/>
          <w:sz w:val="20"/>
          <w:szCs w:val="20"/>
        </w:rPr>
      </w:pPr>
      <w:r w:rsidRPr="009F1283">
        <w:rPr>
          <w:rFonts w:ascii="Tahoma" w:hAnsi="Tahoma" w:cs="Tahoma"/>
          <w:sz w:val="20"/>
          <w:szCs w:val="20"/>
        </w:rPr>
        <w:t xml:space="preserve">TODA PERSONA DETENIDA TENDRÁ DERECHO A COMUNICARSE. </w:t>
      </w:r>
    </w:p>
    <w:p w:rsidR="00766377" w:rsidRPr="009F1283" w:rsidRDefault="00766377" w:rsidP="00E93A62">
      <w:pPr>
        <w:pStyle w:val="Prrafodelista"/>
        <w:numPr>
          <w:ilvl w:val="0"/>
          <w:numId w:val="12"/>
        </w:numPr>
        <w:spacing w:line="240" w:lineRule="auto"/>
        <w:jc w:val="both"/>
        <w:rPr>
          <w:rFonts w:ascii="Tahoma" w:hAnsi="Tahoma" w:cs="Tahoma"/>
          <w:sz w:val="20"/>
          <w:szCs w:val="20"/>
        </w:rPr>
      </w:pPr>
      <w:r w:rsidRPr="009F1283">
        <w:rPr>
          <w:rFonts w:ascii="Tahoma" w:hAnsi="Tahoma" w:cs="Tahoma"/>
          <w:sz w:val="20"/>
          <w:szCs w:val="20"/>
        </w:rPr>
        <w:t xml:space="preserve">VELAR POR LA INTEGRIDAD FÍSICA DE LAS PERSONAS QUE DETERMINE O QUE SE ENCUENTREN BAJO SU CUSTODIA, RESPETANDO EN TODO MOMENTO LOS DERECHOS HUMANOS DE LAS MISMAS. </w:t>
      </w:r>
    </w:p>
    <w:p w:rsidR="00766377" w:rsidRPr="009F1283" w:rsidRDefault="00766377" w:rsidP="00E93A62">
      <w:pPr>
        <w:pStyle w:val="Prrafodelista"/>
        <w:numPr>
          <w:ilvl w:val="0"/>
          <w:numId w:val="12"/>
        </w:numPr>
        <w:spacing w:line="240" w:lineRule="auto"/>
        <w:jc w:val="both"/>
        <w:rPr>
          <w:rFonts w:ascii="Tahoma" w:hAnsi="Tahoma" w:cs="Tahoma"/>
          <w:sz w:val="20"/>
          <w:szCs w:val="20"/>
        </w:rPr>
      </w:pPr>
      <w:r w:rsidRPr="009F1283">
        <w:rPr>
          <w:rFonts w:ascii="Tahoma" w:hAnsi="Tahoma" w:cs="Tahoma"/>
          <w:sz w:val="20"/>
          <w:szCs w:val="20"/>
        </w:rPr>
        <w:t xml:space="preserve">DAR CUMPLIMIENTO Y OBSERVAR CON LA DILIGENCIA LOS TRÁMITES, PLAZOS Y REQUISITOS EXIGIDOS POR EL ORDENAMIENTO JURÍDICO CORRESPONDIENTE, CUANDO SE PROCEDA A LA DETENCIÓN DE UNA PERSONA. </w:t>
      </w:r>
    </w:p>
    <w:p w:rsidR="00766377" w:rsidRPr="009F1283" w:rsidRDefault="00766377" w:rsidP="00E93A62">
      <w:pPr>
        <w:pStyle w:val="Prrafodelista"/>
        <w:numPr>
          <w:ilvl w:val="0"/>
          <w:numId w:val="12"/>
        </w:numPr>
        <w:spacing w:line="240" w:lineRule="auto"/>
        <w:jc w:val="both"/>
        <w:rPr>
          <w:rFonts w:ascii="Tahoma" w:hAnsi="Tahoma" w:cs="Tahoma"/>
          <w:sz w:val="20"/>
          <w:szCs w:val="20"/>
        </w:rPr>
      </w:pPr>
      <w:r w:rsidRPr="009F1283">
        <w:rPr>
          <w:rFonts w:ascii="Tahoma" w:hAnsi="Tahoma" w:cs="Tahoma"/>
          <w:sz w:val="20"/>
          <w:szCs w:val="20"/>
        </w:rPr>
        <w:t xml:space="preserve">EVITAR EN TODO MOMENTO IMPLEMENTAR MEDIOS DE TORTURA, VEJACIÓN, MALTRATO FÍSICO O PSICOLÓGICO O CUALQUIER OTRO MEDIO MALICIOSO CONTRA LAS PERSONAS DETENIDAS.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22.-</w:t>
      </w:r>
      <w:r w:rsidRPr="009F1283">
        <w:rPr>
          <w:rFonts w:ascii="Tahoma" w:hAnsi="Tahoma" w:cs="Tahoma"/>
          <w:sz w:val="20"/>
          <w:szCs w:val="20"/>
        </w:rPr>
        <w:t xml:space="preserve"> EL PROTOCOLÓ DE DETENCIÓN QUE DEBE EMPLEAR EL POLICÍA PREVENTIVO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 “USTED TIENE DERECHO A GUARDAR SILENCIO Y A INFORMAR DE SU DETENCIÓN (LA FALTA ADMINISTRATIVA QUE HAYA INCURRIDO)”, SERÁN LAS PALABRAS QUE LA POLICÍA PREVENTIVA MUNICIPAL DEBERÁ DECIR A LAS PERSONAS QUE DETENGAN POR PROBABLEMENTE COMETER UNA FALTA ADMINISTRATIVA: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EL POLICÍA DEBE IDENTIFICARSE, DECIRLE A LA PERSONA EL MOTIVO DEL ARRESTO Y LEERLE SUS DERECHOS: </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 xml:space="preserve">TIENE DERECHO A INFORMAR A ALGUIEN DE SU DETENCIÓN. </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TIENE DERECHO A DECLARAR, GUARDAR SILENCIO O MANIFESTAR LO QUE A SU DERECHO CORRESPONDA.</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 xml:space="preserve">USTED ES CONSIDERADO (A) INOCENTE, HASTA QUE SE LE COMPRUEBE LO CONTRARIO. </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 xml:space="preserve">EN CASO DE DECIDIR DECLARAR, TIENE DERECHO A NO AUTO INCRIMINARSE. </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 xml:space="preserve">TIENE DERECHO A UN ABOGADO DE SU ELECCIÓN, EN CASO DE NO CONTAR CON UNO, EL ESTADO SE LO PROPORCIONARÁ DE MANERA GRATUITA. </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 xml:space="preserve">TIENE DERECHO A QUE SE LE HAGA DEL CONOCIMIENTO, A UN FAMILIAR O PERSONA QUE DESEE, EL MOTIVO DE SU DETENCIÓN Y EL LUGAR DE CUSTODIA. </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 xml:space="preserve">TIENE DERECHO A UN TRADUCTOR E INTÉRPRETE. </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 xml:space="preserve">EN CASO DE SER EXTRANJERO, TIENE DERECHO A QUE EL CONSULADO DE SU PAÍS SEA NOTIFICADO DE SU DETENCIÓN. </w:t>
      </w:r>
    </w:p>
    <w:p w:rsidR="00766377" w:rsidRPr="009F1283" w:rsidRDefault="00766377" w:rsidP="00E93A62">
      <w:pPr>
        <w:pStyle w:val="Prrafodelista"/>
        <w:numPr>
          <w:ilvl w:val="0"/>
          <w:numId w:val="13"/>
        </w:numPr>
        <w:spacing w:line="240" w:lineRule="auto"/>
        <w:jc w:val="both"/>
        <w:rPr>
          <w:rFonts w:ascii="Tahoma" w:hAnsi="Tahoma" w:cs="Tahoma"/>
          <w:sz w:val="20"/>
          <w:szCs w:val="20"/>
        </w:rPr>
      </w:pPr>
      <w:r w:rsidRPr="009F1283">
        <w:rPr>
          <w:rFonts w:ascii="Tahoma" w:hAnsi="Tahoma" w:cs="Tahoma"/>
          <w:sz w:val="20"/>
          <w:szCs w:val="20"/>
        </w:rPr>
        <w:t xml:space="preserve">TIENE DERECHO A QUE SE LE PONGA, SIN DEMORA, A DISPOSICIÓN DE LA AUTORIDAD COMPETENTE.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EL POLICÍA REALIZARÁ DESPUÉS UNA REVISIÓN FÍSICA A LA PERSONA CONSIDERANDO CONDICIONES DE “EDAD, SEXO, DISCAPACIDAD U OTRA QUE IMPLIQUE DIFERENCIA EN SU TRATAMIENTO” Y AVISARÁ DE INMEDIATO SOBRE EL ARRESTO AL PUESTO DE MANDO, O A LA AUTORIDAD COMPETENTE.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lastRenderedPageBreak/>
        <w:t>“EN CASO DE FLAGRANCIA, LA POLICÍA PODRÁ REALIZAR REVISIONES SOBRE LAS PERSONAS Y LO QUE LLEVE CONSIGO COMO OBJETOS, INSTRUMENTOS O PRODUCTOS RELACIONADOS CON HECHOS PROBABLEMENTE CONSTITUTIVOS DEL DELITO”, AGREGA.</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 EL SIGUIENTE PASO SERÁ INGRESAR A LA PERSONA DETENIDA A LA PARTE TRASERA DE LA PATRULLA.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EL PROTOCOLO ESTIPULA QUE EN CASO DE RESISTENCIA DEL DETENIDO, EL POLICÍA REALIZARÁ LAS ACCIONES ANTERIORES Y ADEMÁS ESTÁ AUTORIZADO PARA EMPLEAR LA FUERZA DE FORMA “RACIONAL, OPORTUNA Y PROPORCIONAL”.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ESTO SIGNIFICA QUE EN PRIMER LUGAR DEBE TRATAR DE CONVENCER DE MANERA VERBAL A LA PERSONA PARA QUE DEJE DE PONER RESISTENCIA Y EN CASO DE NO FUNCIONAR DEBE MANIOBRAR PARA REDUCIR SUS MOVIMIENTOS.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SOLO EN CASOS QUE “PONGAN EN RIESGO SU VIDA O INTEGRIDAD FÍSICA O LA DE TERCEROS” COMO DESVENTAJA EN FUERZA Y NÚMERO, EL POLICÍA PODRÁ USAR “OBJETOS, INSTRUMENTOS, APARATOS O MAQUINAS” PARA EL ARRESTO, ENTRE ELLOS ARMAS DE FUEGO O DE FUERZA LETAL, SEÑALA EL PROTOCOLO.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EL POLICÍA DEBE REALIZAR EL TRASLADO DEL ARRESTADO DE INMEDIATO ANTE LA AUTORIDAD COMPETENTE Y ESTÁ OBLIGADO A INFORMAR SI EXISTE UNA EMERGENCIA MÉDICA O MECÁNICA QUE LO IMPIDA PARA QUE SE ENVÍE APOYO.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LA POLICÍA PREVENTIVA MUNICIPAL NO PUEDE UTILIZAR LA FUERZA DURANTE LOS ARRESTOS.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23.-</w:t>
      </w:r>
      <w:r w:rsidRPr="009F1283">
        <w:rPr>
          <w:rFonts w:ascii="Tahoma" w:hAnsi="Tahoma" w:cs="Tahoma"/>
          <w:sz w:val="20"/>
          <w:szCs w:val="20"/>
        </w:rPr>
        <w:t xml:space="preserve"> LA POLICÍA PREVENTIVA MUNICIPAL PODRÁ HACER DETENCIONES ÚNICAMENTE EN TRES CASOS:</w:t>
      </w:r>
    </w:p>
    <w:p w:rsidR="00766377" w:rsidRPr="009F1283" w:rsidRDefault="00766377" w:rsidP="00E93A62">
      <w:pPr>
        <w:pStyle w:val="Prrafodelista"/>
        <w:numPr>
          <w:ilvl w:val="0"/>
          <w:numId w:val="14"/>
        </w:numPr>
        <w:spacing w:line="240" w:lineRule="auto"/>
        <w:jc w:val="both"/>
        <w:rPr>
          <w:rFonts w:ascii="Tahoma" w:hAnsi="Tahoma" w:cs="Tahoma"/>
          <w:sz w:val="20"/>
          <w:szCs w:val="20"/>
        </w:rPr>
      </w:pPr>
      <w:r w:rsidRPr="009F1283">
        <w:rPr>
          <w:rFonts w:ascii="Tahoma" w:hAnsi="Tahoma" w:cs="Tahoma"/>
          <w:sz w:val="20"/>
          <w:szCs w:val="20"/>
        </w:rPr>
        <w:t xml:space="preserve">CUANDO EXISTA UNA ORDEN DEL MINISTERIO PÚBLICO; </w:t>
      </w:r>
    </w:p>
    <w:p w:rsidR="00766377" w:rsidRPr="009F1283" w:rsidRDefault="00766377" w:rsidP="00E93A62">
      <w:pPr>
        <w:pStyle w:val="Prrafodelista"/>
        <w:numPr>
          <w:ilvl w:val="0"/>
          <w:numId w:val="14"/>
        </w:numPr>
        <w:spacing w:line="240" w:lineRule="auto"/>
        <w:jc w:val="both"/>
        <w:rPr>
          <w:rFonts w:ascii="Tahoma" w:hAnsi="Tahoma" w:cs="Tahoma"/>
          <w:sz w:val="20"/>
          <w:szCs w:val="20"/>
        </w:rPr>
      </w:pPr>
      <w:r w:rsidRPr="009F1283">
        <w:rPr>
          <w:rFonts w:ascii="Tahoma" w:hAnsi="Tahoma" w:cs="Tahoma"/>
          <w:sz w:val="20"/>
          <w:szCs w:val="20"/>
        </w:rPr>
        <w:t>UNA ORDEN DE JUEZ DE CONTROL O TRIBUNAL DE ENJUICIAMIENTO; O CUANDO EXISTA FLAGRANCIA, ES DECIR, CUANDO LA PERSONA SEA SORPRENDIDA AL MOMENTO DE COMETER UN DELITO O INFRACCIÓN ADMINISTRATIVA.</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24.-</w:t>
      </w:r>
      <w:r w:rsidRPr="009F1283">
        <w:rPr>
          <w:rFonts w:ascii="Tahoma" w:hAnsi="Tahoma" w:cs="Tahoma"/>
          <w:sz w:val="20"/>
          <w:szCs w:val="20"/>
        </w:rPr>
        <w:t xml:space="preserve"> LA POLICÍA PREVENTIVA MUNICIPAL QUE REALICE DETENCIONES, DEBERÁ DAR AVISO ADMINISTRATIVO DE INMEDIATO A LA DIRECCIÓN DE INFORMACIÓN DE SEGURIDAD Y AL CENTRO NACIONAL DE INFORMACIÓN DE LA DETENCIÓN, A TRAVÉS DEL INFORME POLICIAL HOMOLOGADO.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25.-</w:t>
      </w:r>
      <w:r w:rsidRPr="009F1283">
        <w:rPr>
          <w:rFonts w:ascii="Tahoma" w:hAnsi="Tahoma" w:cs="Tahoma"/>
          <w:sz w:val="20"/>
          <w:szCs w:val="20"/>
        </w:rPr>
        <w:t xml:space="preserve"> EL REGISTRO ADMINISTRATIVO DE LA DETENCIÓN DEBERÁ CONTENER, AL MENOS LOS SIGUIENTES DATOS:</w:t>
      </w:r>
    </w:p>
    <w:p w:rsidR="00766377" w:rsidRPr="009F1283" w:rsidRDefault="00766377" w:rsidP="00E93A62">
      <w:pPr>
        <w:pStyle w:val="Prrafodelista"/>
        <w:numPr>
          <w:ilvl w:val="0"/>
          <w:numId w:val="15"/>
        </w:numPr>
        <w:spacing w:line="240" w:lineRule="auto"/>
        <w:jc w:val="both"/>
        <w:rPr>
          <w:rFonts w:ascii="Tahoma" w:hAnsi="Tahoma" w:cs="Tahoma"/>
          <w:sz w:val="20"/>
          <w:szCs w:val="20"/>
        </w:rPr>
      </w:pPr>
      <w:r w:rsidRPr="009F1283">
        <w:rPr>
          <w:rFonts w:ascii="Tahoma" w:hAnsi="Tahoma" w:cs="Tahoma"/>
          <w:sz w:val="20"/>
          <w:szCs w:val="20"/>
        </w:rPr>
        <w:t xml:space="preserve">NOMBRE Y, EN SU CASO, APODO DEL DETENIDO; </w:t>
      </w:r>
    </w:p>
    <w:p w:rsidR="00766377" w:rsidRPr="009F1283" w:rsidRDefault="00766377" w:rsidP="00E93A62">
      <w:pPr>
        <w:pStyle w:val="Prrafodelista"/>
        <w:numPr>
          <w:ilvl w:val="0"/>
          <w:numId w:val="15"/>
        </w:numPr>
        <w:spacing w:line="240" w:lineRule="auto"/>
        <w:jc w:val="both"/>
        <w:rPr>
          <w:rFonts w:ascii="Tahoma" w:hAnsi="Tahoma" w:cs="Tahoma"/>
          <w:sz w:val="20"/>
          <w:szCs w:val="20"/>
        </w:rPr>
      </w:pPr>
      <w:r w:rsidRPr="009F1283">
        <w:rPr>
          <w:rFonts w:ascii="Tahoma" w:hAnsi="Tahoma" w:cs="Tahoma"/>
          <w:sz w:val="20"/>
          <w:szCs w:val="20"/>
        </w:rPr>
        <w:t xml:space="preserve">DESCRIPCIÓN FÍSICA DEL DETENIDO;  </w:t>
      </w:r>
    </w:p>
    <w:p w:rsidR="00766377" w:rsidRPr="009F1283" w:rsidRDefault="00766377" w:rsidP="00E93A62">
      <w:pPr>
        <w:pStyle w:val="Prrafodelista"/>
        <w:numPr>
          <w:ilvl w:val="0"/>
          <w:numId w:val="15"/>
        </w:numPr>
        <w:spacing w:line="240" w:lineRule="auto"/>
        <w:jc w:val="both"/>
        <w:rPr>
          <w:rFonts w:ascii="Tahoma" w:hAnsi="Tahoma" w:cs="Tahoma"/>
          <w:sz w:val="20"/>
          <w:szCs w:val="20"/>
        </w:rPr>
      </w:pPr>
      <w:r w:rsidRPr="009F1283">
        <w:rPr>
          <w:rFonts w:ascii="Tahoma" w:hAnsi="Tahoma" w:cs="Tahoma"/>
          <w:sz w:val="20"/>
          <w:szCs w:val="20"/>
        </w:rPr>
        <w:t xml:space="preserve">MOTIVO, CIRCUNSTANCIAS GENERALES, LUGAR Y HORA EN QUE SE HAYA PRACTICADO LA DETENCIÓN;  </w:t>
      </w:r>
    </w:p>
    <w:p w:rsidR="00766377" w:rsidRPr="009F1283" w:rsidRDefault="00766377" w:rsidP="00E93A62">
      <w:pPr>
        <w:pStyle w:val="Prrafodelista"/>
        <w:numPr>
          <w:ilvl w:val="0"/>
          <w:numId w:val="15"/>
        </w:numPr>
        <w:spacing w:line="240" w:lineRule="auto"/>
        <w:jc w:val="both"/>
        <w:rPr>
          <w:rFonts w:ascii="Tahoma" w:hAnsi="Tahoma" w:cs="Tahoma"/>
          <w:sz w:val="20"/>
          <w:szCs w:val="20"/>
        </w:rPr>
      </w:pPr>
      <w:r w:rsidRPr="009F1283">
        <w:rPr>
          <w:rFonts w:ascii="Tahoma" w:hAnsi="Tahoma" w:cs="Tahoma"/>
          <w:sz w:val="20"/>
          <w:szCs w:val="20"/>
        </w:rPr>
        <w:t xml:space="preserve">NOMBRE DE QUIEN O QUIENES HAYAN INTERVENIDO EN LA DETENCIÓN. EN SU CASO, RANGO Y ÁREA DE ADSCRIPCIÓN; Y,  </w:t>
      </w:r>
    </w:p>
    <w:p w:rsidR="00766377" w:rsidRPr="009F1283" w:rsidRDefault="00766377" w:rsidP="00E93A62">
      <w:pPr>
        <w:pStyle w:val="Prrafodelista"/>
        <w:numPr>
          <w:ilvl w:val="0"/>
          <w:numId w:val="15"/>
        </w:numPr>
        <w:spacing w:line="240" w:lineRule="auto"/>
        <w:jc w:val="both"/>
        <w:rPr>
          <w:rFonts w:ascii="Tahoma" w:hAnsi="Tahoma" w:cs="Tahoma"/>
          <w:sz w:val="20"/>
          <w:szCs w:val="20"/>
        </w:rPr>
      </w:pPr>
      <w:r w:rsidRPr="009F1283">
        <w:rPr>
          <w:rFonts w:ascii="Tahoma" w:hAnsi="Tahoma" w:cs="Tahoma"/>
          <w:sz w:val="20"/>
          <w:szCs w:val="20"/>
        </w:rPr>
        <w:t>LUGAR A DONDE SERÁ TRASLADADO EL DETENIDO.</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26.-</w:t>
      </w:r>
      <w:r w:rsidRPr="009F1283">
        <w:rPr>
          <w:rFonts w:ascii="Tahoma" w:hAnsi="Tahoma" w:cs="Tahoma"/>
          <w:sz w:val="20"/>
          <w:szCs w:val="20"/>
        </w:rPr>
        <w:t xml:space="preserve"> LA INFORMACIÓN CAPTURADA EN EL REGISTRO ADMINISTRATIVO DE DETENCIONES SERÁ CONFIDENCIAL Y RESERVADA. A LA INFORMACIÓN CONTENIDA EN EL REGISTRO SÓLO PODRÁN TENER ACCESO: </w:t>
      </w:r>
    </w:p>
    <w:p w:rsidR="00766377" w:rsidRPr="009F1283" w:rsidRDefault="00766377" w:rsidP="00E93A62">
      <w:pPr>
        <w:pStyle w:val="Prrafodelista"/>
        <w:numPr>
          <w:ilvl w:val="0"/>
          <w:numId w:val="16"/>
        </w:numPr>
        <w:spacing w:line="240" w:lineRule="auto"/>
        <w:jc w:val="both"/>
        <w:rPr>
          <w:rFonts w:ascii="Tahoma" w:hAnsi="Tahoma" w:cs="Tahoma"/>
          <w:sz w:val="20"/>
          <w:szCs w:val="20"/>
        </w:rPr>
      </w:pPr>
      <w:r w:rsidRPr="009F1283">
        <w:rPr>
          <w:rFonts w:ascii="Tahoma" w:hAnsi="Tahoma" w:cs="Tahoma"/>
          <w:sz w:val="20"/>
          <w:szCs w:val="20"/>
        </w:rPr>
        <w:lastRenderedPageBreak/>
        <w:t>LAS AUTORIDADES COMPETENTES EN MATERIA DE INVESTIGACIÓN Y PERSECUCIÓN DEL DELITO, PARA LOS FINES QUE SE PREVEAN EN LOS ORDENAMIENTOS LEGALES APLICABLES;</w:t>
      </w:r>
    </w:p>
    <w:p w:rsidR="00766377" w:rsidRPr="009F1283" w:rsidRDefault="00766377" w:rsidP="00E93A62">
      <w:pPr>
        <w:pStyle w:val="Prrafodelista"/>
        <w:numPr>
          <w:ilvl w:val="0"/>
          <w:numId w:val="16"/>
        </w:numPr>
        <w:spacing w:line="240" w:lineRule="auto"/>
        <w:jc w:val="both"/>
        <w:rPr>
          <w:rFonts w:ascii="Tahoma" w:hAnsi="Tahoma" w:cs="Tahoma"/>
          <w:sz w:val="20"/>
          <w:szCs w:val="20"/>
        </w:rPr>
      </w:pPr>
      <w:r w:rsidRPr="009F1283">
        <w:rPr>
          <w:rFonts w:ascii="Tahoma" w:hAnsi="Tahoma" w:cs="Tahoma"/>
          <w:sz w:val="20"/>
          <w:szCs w:val="20"/>
        </w:rPr>
        <w:t xml:space="preserve">LOS PROBABLES RESPONSABLES, ESTRICTAMENTE PARA LA RECTIFICACIÓN DE SUS DATOS PERSONALES Y PARA SOLICITAR QUE SE ASIENTE EN EL MISMO EL RESULTADO DEL PROCEDIMIENTO PENAL, EN TÉRMINOS DE LAS DISPOSICIONES LEGALES APLICABLES. </w:t>
      </w:r>
    </w:p>
    <w:p w:rsidR="00766377" w:rsidRPr="009F1283" w:rsidRDefault="00766377" w:rsidP="00E93A62">
      <w:pPr>
        <w:pStyle w:val="Prrafodelista"/>
        <w:numPr>
          <w:ilvl w:val="0"/>
          <w:numId w:val="16"/>
        </w:numPr>
        <w:spacing w:line="240" w:lineRule="auto"/>
        <w:jc w:val="both"/>
        <w:rPr>
          <w:rFonts w:ascii="Tahoma" w:hAnsi="Tahoma" w:cs="Tahoma"/>
          <w:sz w:val="20"/>
          <w:szCs w:val="20"/>
        </w:rPr>
      </w:pPr>
      <w:r w:rsidRPr="009F1283">
        <w:rPr>
          <w:rFonts w:ascii="Tahoma" w:hAnsi="Tahoma" w:cs="Tahoma"/>
          <w:sz w:val="20"/>
          <w:szCs w:val="20"/>
        </w:rPr>
        <w:t xml:space="preserve"> BAJO NINGUNA CIRCUNSTANCIA SE PODRÁ PROPORCIONAR INFORMACIÓN CONTENIDA EN EL REGISTRO A TERCEROS. EL REGISTRO NO PODRÁ SER UTILIZADO COMO BASE DE DISCRIMINACIÓN, VULNERACIÓN DE LA DIGNIDAD, INTIMIDAD, PRIVACIDAD U HONRA DE PERSONA ALGUNA. AL SERVIDOR PÚBLICO QUE QUEBRANTE LA RESERVA DEL REGISTRO O PROPORCIONE INFORMACIÓN SOBRE EL MISMO, SE LE SUJETARÁ AL PROCEDIMIENTO DE RESPONSABILIDAD ADMINISTRATIVA O PENAL, SEGÚN CORRESPONDA.</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27.-</w:t>
      </w:r>
      <w:r w:rsidRPr="009F1283">
        <w:rPr>
          <w:rFonts w:ascii="Tahoma" w:hAnsi="Tahoma" w:cs="Tahoma"/>
          <w:sz w:val="20"/>
          <w:szCs w:val="20"/>
        </w:rPr>
        <w:t xml:space="preserve"> LA DIRECCIÓN DE LA POLICÍA PREVENTIVA MUNICIPAL SERÁN RESPONSABLES DE LA ADMINISTRACIÓN, GUARDA Y CUSTODIA DE LOS DATOS QUE INTEGRAN ESTE REGISTRO; SU VIOLACIÓN SE SANCIONARÁ DE ACUERDO CON LAS DISPOSICIONES PREVISTAS EN ESTE REGLAMENTO Y LA LEGISLACIÓN APLICABLE EN LA MATERIA.</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ARTÍCULO 28.- </w:t>
      </w:r>
      <w:r w:rsidRPr="009F1283">
        <w:rPr>
          <w:rFonts w:ascii="Tahoma" w:hAnsi="Tahoma" w:cs="Tahoma"/>
          <w:sz w:val="20"/>
          <w:szCs w:val="20"/>
        </w:rPr>
        <w:t xml:space="preserve">CUANDO EL DETENIDO SEA REMITIDO A LA CÁRCEL MUNICIPAL DEBERÁ ENTREGAR SUS PERTENENCIA AL CABO EN TURNO, QUIEN REALIZARÁ EL INVENTARIO DE LAS PERTENENCIAS, TOMARÁ SUS DATOS PERSONALES, ANOTANDO HORA, FECHA Y MOTIVO DE LA DETENCIÓN, LAS CUALES LES SERÁN DEVUELTAS CONFORME AL INVENTARIO, AL TÉRMINO DE HABER CUMPLIDO CON LA SANCIÓN. </w:t>
      </w:r>
    </w:p>
    <w:p w:rsidR="00766377" w:rsidRPr="009F1283" w:rsidRDefault="00766377" w:rsidP="00E93A62">
      <w:pPr>
        <w:pStyle w:val="Ttulo1"/>
        <w:spacing w:before="0" w:line="240" w:lineRule="auto"/>
        <w:jc w:val="center"/>
        <w:rPr>
          <w:rFonts w:ascii="Tahoma" w:hAnsi="Tahoma" w:cs="Tahoma"/>
          <w:sz w:val="20"/>
          <w:szCs w:val="20"/>
        </w:rPr>
      </w:pPr>
      <w:bookmarkStart w:id="13" w:name="_Toc509742019"/>
      <w:r w:rsidRPr="009F1283">
        <w:rPr>
          <w:rFonts w:ascii="Tahoma" w:hAnsi="Tahoma" w:cs="Tahoma"/>
          <w:sz w:val="20"/>
          <w:szCs w:val="20"/>
        </w:rPr>
        <w:t>CAPÍTULO VI</w:t>
      </w:r>
      <w:bookmarkEnd w:id="13"/>
    </w:p>
    <w:p w:rsidR="00766377" w:rsidRPr="009F1283" w:rsidRDefault="00766377" w:rsidP="00E93A62">
      <w:pPr>
        <w:pStyle w:val="Ttulo1"/>
        <w:spacing w:before="0" w:line="240" w:lineRule="auto"/>
        <w:jc w:val="center"/>
        <w:rPr>
          <w:rFonts w:ascii="Tahoma" w:hAnsi="Tahoma" w:cs="Tahoma"/>
          <w:sz w:val="20"/>
          <w:szCs w:val="20"/>
        </w:rPr>
      </w:pPr>
      <w:bookmarkStart w:id="14" w:name="_Toc509742020"/>
      <w:r w:rsidRPr="009F1283">
        <w:rPr>
          <w:rFonts w:ascii="Tahoma" w:hAnsi="Tahoma" w:cs="Tahoma"/>
          <w:sz w:val="20"/>
          <w:szCs w:val="20"/>
        </w:rPr>
        <w:t>DERECHOS Y OBLIGACIONES DE LOS POLICÍAS MUNICIPALES</w:t>
      </w:r>
      <w:bookmarkEnd w:id="14"/>
    </w:p>
    <w:p w:rsidR="00766377" w:rsidRPr="009F1283" w:rsidRDefault="00766377" w:rsidP="00E93A62">
      <w:pPr>
        <w:spacing w:line="240" w:lineRule="auto"/>
        <w:jc w:val="both"/>
        <w:rPr>
          <w:rFonts w:ascii="Tahoma" w:hAnsi="Tahoma" w:cs="Tahoma"/>
          <w:b/>
          <w:bCs/>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29.-</w:t>
      </w:r>
      <w:r w:rsidRPr="009F1283">
        <w:rPr>
          <w:rFonts w:ascii="Tahoma" w:hAnsi="Tahoma" w:cs="Tahoma"/>
          <w:sz w:val="20"/>
          <w:szCs w:val="20"/>
        </w:rPr>
        <w:t xml:space="preserve"> LOS PRINCIPIOS RECTORES PARA EL PERSONAL OPERATIVO Y ADMINISTRATIVO DE LA DIRECCIÓN DE LA POLICÍA PREVENTIVA MUNICIPAL QUE DEBERÁN OBSERVAR EN SU ACTUACIÓN, EN EL EJERCICIO DE SUS FUNCIONES Y ATRIBUCIONES LA LEGALIDAD, LEALTAD, OBJETIVIDAD, EFICIENCIA, HONRADEZ Y RESPETO A LOS DERECHOS HUMANOS RECONOCIDOS ESTABLECIDOS EN EL ARTÍCULO 21 DE NUESTRA CONSTITUCIÓN POLÍTICA DE LOS ESTADOS UNIDOS MEXICANOS.</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 LA POLICÍA PREVENTIVA MUNICIPAL EJERCERÁ LA FUERZA PÚBLICA DE MANERA RACIONAL, CONGRUENTE, OPORTUNA Y CON RESPETO A LOS DERECHOS HUMANOS.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30.-</w:t>
      </w:r>
      <w:r w:rsidRPr="009F1283">
        <w:rPr>
          <w:rFonts w:ascii="Tahoma" w:hAnsi="Tahoma" w:cs="Tahoma"/>
          <w:sz w:val="20"/>
          <w:szCs w:val="20"/>
        </w:rPr>
        <w:t xml:space="preserve"> SE ENTIENDE POR INTEGRANTE A TODO AQUEL PERSONAL QUE DESEMPEÑA UNA FUNCIÓN EN LA DIRECCIÓN DE LA POLICÍA PREVENTIVA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31.-</w:t>
      </w:r>
      <w:r w:rsidRPr="009F1283">
        <w:rPr>
          <w:rFonts w:ascii="Tahoma" w:hAnsi="Tahoma" w:cs="Tahoma"/>
          <w:sz w:val="20"/>
          <w:szCs w:val="20"/>
        </w:rPr>
        <w:t xml:space="preserve"> EL PERSONAL DE LA DIRECCIÓN DE LA POLICÍA PREVENTIVA MUNICIPAL LOS SIGUIENTES DERECHOS. </w:t>
      </w:r>
    </w:p>
    <w:p w:rsidR="00766377" w:rsidRPr="009F1283" w:rsidRDefault="00766377" w:rsidP="00E93A62">
      <w:pPr>
        <w:pStyle w:val="Prrafodelista"/>
        <w:numPr>
          <w:ilvl w:val="0"/>
          <w:numId w:val="17"/>
        </w:numPr>
        <w:spacing w:line="240" w:lineRule="auto"/>
        <w:jc w:val="both"/>
        <w:rPr>
          <w:rFonts w:ascii="Tahoma" w:hAnsi="Tahoma" w:cs="Tahoma"/>
          <w:sz w:val="20"/>
          <w:szCs w:val="20"/>
        </w:rPr>
      </w:pPr>
      <w:r w:rsidRPr="009F1283">
        <w:rPr>
          <w:rFonts w:ascii="Tahoma" w:hAnsi="Tahoma" w:cs="Tahoma"/>
          <w:sz w:val="20"/>
          <w:szCs w:val="20"/>
        </w:rPr>
        <w:t xml:space="preserve">RECIBIR UN TRATO DIGNO POR PARTE DE SUS SUPERIORES. </w:t>
      </w:r>
    </w:p>
    <w:p w:rsidR="00766377" w:rsidRPr="009F1283" w:rsidRDefault="00766377" w:rsidP="00E93A62">
      <w:pPr>
        <w:pStyle w:val="Prrafodelista"/>
        <w:numPr>
          <w:ilvl w:val="0"/>
          <w:numId w:val="17"/>
        </w:numPr>
        <w:spacing w:line="240" w:lineRule="auto"/>
        <w:jc w:val="both"/>
        <w:rPr>
          <w:rFonts w:ascii="Tahoma" w:hAnsi="Tahoma" w:cs="Tahoma"/>
          <w:sz w:val="20"/>
          <w:szCs w:val="20"/>
        </w:rPr>
      </w:pPr>
      <w:r w:rsidRPr="009F1283">
        <w:rPr>
          <w:rFonts w:ascii="Tahoma" w:hAnsi="Tahoma" w:cs="Tahoma"/>
          <w:sz w:val="20"/>
          <w:szCs w:val="20"/>
        </w:rPr>
        <w:t xml:space="preserve">RECIBIR EL EQUIPO NECESARIO PARA EL DESEMPEÑO DE SUS FUNCIONES. </w:t>
      </w:r>
    </w:p>
    <w:p w:rsidR="00766377" w:rsidRPr="009F1283" w:rsidRDefault="00766377" w:rsidP="00E93A62">
      <w:pPr>
        <w:pStyle w:val="Prrafodelista"/>
        <w:numPr>
          <w:ilvl w:val="0"/>
          <w:numId w:val="17"/>
        </w:numPr>
        <w:spacing w:line="240" w:lineRule="auto"/>
        <w:jc w:val="both"/>
        <w:rPr>
          <w:rFonts w:ascii="Tahoma" w:hAnsi="Tahoma" w:cs="Tahoma"/>
          <w:sz w:val="20"/>
          <w:szCs w:val="20"/>
        </w:rPr>
      </w:pPr>
      <w:r w:rsidRPr="009F1283">
        <w:rPr>
          <w:rFonts w:ascii="Tahoma" w:hAnsi="Tahoma" w:cs="Tahoma"/>
          <w:sz w:val="20"/>
          <w:szCs w:val="20"/>
        </w:rPr>
        <w:t xml:space="preserve">RECIBIR LOS SERVICIOS MÉDICOS. </w:t>
      </w:r>
    </w:p>
    <w:p w:rsidR="00766377" w:rsidRPr="009F1283" w:rsidRDefault="00766377" w:rsidP="00E93A62">
      <w:pPr>
        <w:pStyle w:val="Prrafodelista"/>
        <w:numPr>
          <w:ilvl w:val="0"/>
          <w:numId w:val="17"/>
        </w:numPr>
        <w:spacing w:line="240" w:lineRule="auto"/>
        <w:jc w:val="both"/>
        <w:rPr>
          <w:rFonts w:ascii="Tahoma" w:hAnsi="Tahoma" w:cs="Tahoma"/>
          <w:sz w:val="20"/>
          <w:szCs w:val="20"/>
        </w:rPr>
      </w:pPr>
      <w:r w:rsidRPr="009F1283">
        <w:rPr>
          <w:rFonts w:ascii="Tahoma" w:hAnsi="Tahoma" w:cs="Tahoma"/>
          <w:sz w:val="20"/>
          <w:szCs w:val="20"/>
        </w:rPr>
        <w:t xml:space="preserve">RECIBIR LA CAPACITACIÓN CORRESPONDIENTE. </w:t>
      </w:r>
    </w:p>
    <w:p w:rsidR="00766377" w:rsidRPr="009F1283" w:rsidRDefault="00766377" w:rsidP="00E93A62">
      <w:pPr>
        <w:pStyle w:val="Prrafodelista"/>
        <w:numPr>
          <w:ilvl w:val="0"/>
          <w:numId w:val="17"/>
        </w:numPr>
        <w:spacing w:line="240" w:lineRule="auto"/>
        <w:jc w:val="both"/>
        <w:rPr>
          <w:rFonts w:ascii="Tahoma" w:hAnsi="Tahoma" w:cs="Tahoma"/>
          <w:sz w:val="20"/>
          <w:szCs w:val="20"/>
        </w:rPr>
      </w:pPr>
      <w:r w:rsidRPr="009F1283">
        <w:rPr>
          <w:rFonts w:ascii="Tahoma" w:hAnsi="Tahoma" w:cs="Tahoma"/>
          <w:sz w:val="20"/>
          <w:szCs w:val="20"/>
        </w:rPr>
        <w:t xml:space="preserve">NEGARSE A CUMPLIR ÓRDENES CUYO CUMPLIMIENTO PUEDA CONSTITUIR LA COMISIÓN DE UN DELITO. </w:t>
      </w:r>
    </w:p>
    <w:p w:rsidR="00766377" w:rsidRPr="009F1283" w:rsidRDefault="00766377" w:rsidP="00E93A62">
      <w:pPr>
        <w:pStyle w:val="Prrafodelista"/>
        <w:numPr>
          <w:ilvl w:val="0"/>
          <w:numId w:val="17"/>
        </w:numPr>
        <w:spacing w:line="240" w:lineRule="auto"/>
        <w:jc w:val="both"/>
        <w:rPr>
          <w:rFonts w:ascii="Tahoma" w:hAnsi="Tahoma" w:cs="Tahoma"/>
          <w:sz w:val="20"/>
          <w:szCs w:val="20"/>
        </w:rPr>
      </w:pPr>
      <w:r w:rsidRPr="009F1283">
        <w:rPr>
          <w:rFonts w:ascii="Tahoma" w:hAnsi="Tahoma" w:cs="Tahoma"/>
          <w:sz w:val="20"/>
          <w:szCs w:val="20"/>
        </w:rPr>
        <w:t xml:space="preserve">RECIBIR GRATIFICACIÓN DE FIN DE AÑO. </w:t>
      </w:r>
    </w:p>
    <w:p w:rsidR="00766377" w:rsidRPr="009F1283" w:rsidRDefault="00766377" w:rsidP="00E93A62">
      <w:pPr>
        <w:pStyle w:val="Prrafodelista"/>
        <w:numPr>
          <w:ilvl w:val="0"/>
          <w:numId w:val="17"/>
        </w:numPr>
        <w:spacing w:line="240" w:lineRule="auto"/>
        <w:jc w:val="both"/>
        <w:rPr>
          <w:rFonts w:ascii="Tahoma" w:hAnsi="Tahoma" w:cs="Tahoma"/>
          <w:sz w:val="20"/>
          <w:szCs w:val="20"/>
        </w:rPr>
      </w:pPr>
      <w:r w:rsidRPr="009F1283">
        <w:rPr>
          <w:rFonts w:ascii="Tahoma" w:hAnsi="Tahoma" w:cs="Tahoma"/>
          <w:sz w:val="20"/>
          <w:szCs w:val="20"/>
        </w:rPr>
        <w:t>VACACIONES.</w:t>
      </w:r>
    </w:p>
    <w:p w:rsidR="00766377" w:rsidRPr="009F1283" w:rsidRDefault="00766377" w:rsidP="00E93A62">
      <w:pPr>
        <w:pStyle w:val="Prrafodelista"/>
        <w:numPr>
          <w:ilvl w:val="0"/>
          <w:numId w:val="17"/>
        </w:numPr>
        <w:spacing w:line="240" w:lineRule="auto"/>
        <w:jc w:val="both"/>
        <w:rPr>
          <w:rFonts w:ascii="Tahoma" w:hAnsi="Tahoma" w:cs="Tahoma"/>
          <w:sz w:val="20"/>
          <w:szCs w:val="20"/>
        </w:rPr>
      </w:pPr>
      <w:r w:rsidRPr="009F1283">
        <w:rPr>
          <w:rFonts w:ascii="Tahoma" w:hAnsi="Tahoma" w:cs="Tahoma"/>
          <w:sz w:val="20"/>
          <w:szCs w:val="20"/>
        </w:rPr>
        <w:lastRenderedPageBreak/>
        <w:t xml:space="preserve">GOZAR DE SEIS DÍAS DE PERMISO ECONÓMICO AL AÑO, QUE SE DIVIDIRÁ EN DOS PERIODOS DE TRES DÍAS POR CADA SEIS MESES, ESTOS NO SON ACUMULABLES.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32.-</w:t>
      </w:r>
      <w:r w:rsidRPr="009F1283">
        <w:rPr>
          <w:rFonts w:ascii="Tahoma" w:hAnsi="Tahoma" w:cs="Tahoma"/>
          <w:sz w:val="20"/>
          <w:szCs w:val="20"/>
        </w:rPr>
        <w:t xml:space="preserve"> CON EL PROPÓSITO DE GARANTIZAR EL CUMPLIMIENTO DE LOS PRINCIPIOS CONSTITUCIONALES DE LEGALIDAD, OBJETIVIDAD, EFICIENCIA, PROFESIONALISMO, HONRADEZ Y RESPETO A LOS DERECHOS HUMANOS LOS INTEGRANTES DE LA POLICÍA PREVENTIVA MUNICIPAL SE SUJETARÁN A LAS SIGUIENTES OBLIGACIONES: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SERVIR CON LEALTAD Y HONOR A LA SOCIEDAD.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REALIZAR SUS LABORES CON CONFIDENCIALIDAD.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RENDIR EL INFORME POLICIAL HOMOLOGADO (IPH), AJUSTÁNDOSE A LO ESTABLECIDO EN LA NORMATIVIDAD VIGENTE.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CONDUCIRSE CON DEDICACIÓN, LEALTAD Y DISCIPLINA, ASÍ COMO CON APEGO AL ORDEN JURÍDICO, RESPETO A LAS GARANTÍAS INDIVIDUALES Y A LOS DERECHOS HUMANOS RECONOCIDOS EN LA CONSTITUCIÓN POLÍTICA DE LOS ESTADOS UNIDOS MEXICANOS Y LA CONSTITUCIÓN POLÍTICA DEL ESTADO DE CHIAPAS.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PRESERVAR LA SECRECÍA DE LOS ASUNTOS QUE POR RAZÓN DEL DESEMPEÑO DE SU FUNCIÓN CONOZCAN, EN TÉRMINOS DE LAS DISPOSICIONES APLICABLES.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PRESTAR AUXILIO A LAS PERSONAS AMENAZADAS POR ALGÚN PELIGRO O QUE HAYAN SIDO VÍCTIMAS U OFENDIDOS DE ALGÚN PRESUNTO DELITO, ASÍ COMO BRINDAR PROTECCIÓN A SUS BIENES Y DERECHOS. SU ACTUACIÓN SERÁ CONGRUENTE, OPORTUNA Y PROPORCIONAL AL HECHO.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CUIDAR LAS INSTALACIONES DE LA DIRECCIÓN DE LA POLICÍA PREVENTIVA MUNICIPAL.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CUMPLIR SUS FUNCIONES CON ABSOLUTA IMPARCIALIDAD Y SIN DISCRIMINACIÓN ALGUNA. ABSTENERSE DE INFLIGIR O TOLERAR ACTOS DE TORTURA, AUN CUANDO SE TRATE DE UNA ORDEN SUPERIOR O SE ARGUMENTEN CIRCUNSTANCIAS ESPECIALES, TALES COMO AMENAZA A LA SEGURIDAD PÚBLICA, URGENCIA DE LAS INVESTIGACIONES O CUALQUIER OTRA; AL CONOCIMIENTO DE ELLO, LO DENUNCIARÁ INMEDIATAMENTE ANTE LA AUTORIDAD COMPETENTE.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RESPETAR LOS SÍMBOLOS PATRIOS Y LOS ACTOS CÍVICOS.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OBSERVAR UN TRATO RESPETUOSO CON TODAS LAS PERSONAS, DEBIENDO ABSTENERSE DE TODO ACTO ARBITRARIO O DE LIMITAR INDEBIDAMENTE LAS ACCIONES O MANIFESTACIONES QUE EN EJERCICIO DE SUS DERECHOS CONSTITUCIONALES Y CON CARÁCTER PACÍFICO REALICE LA POBLACIÓN.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PORTAR EL UNIFORME CON INSIGNIAS, DIVISAS Y EQUIPO REGLAMENTARIO; LIMPIO, CON HONOR Y RESPETO.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NO MEZCLAR LAS PRENDAS DE LOS DIFERENTES UNIFORMES ENTRE SÍ O CON ROPA CIVIL.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UTILIZAR LAS ARMAS E INSTRUMENTOS PERMITIDOS POR LA LEY, ABSTENIÉNDOSE DE HACER MAL USO DE LAS MISMAS.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FIRMAR Y CUMPLIR DISCIPLINADAMENTE LOS CORRECTIVOS A QUE SE HAGA ACREEDOR DE ACUERDO A LO ESTABLECIDO EN ESTE REGLAMENTO.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LOGRAR SU PROPÓSITO SIN SOLICITAR NI ACEPTAR COMPENSACIONES, PAGOS O GRATIFICACIONES DISTINTAS A LAS PREVISTAS LEGALMENTE. EN PARTICULAR SE OPONDRÁN A CUALQUIER ACTO DE CORRUPCIÓN Y, EN CASO DE TENER CONOCIMIENTO DE ALGUNO, DEBERÁN DENUNCIARLO ANTE EL SUPERIOR JERÁRQUICO.</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lastRenderedPageBreak/>
        <w:t xml:space="preserve"> ABSTENERSE DE ORDENAR O REALIZAR LA DETENCIÓN DE PERSONA ALGUNA SIN CUMPLIR CON LOS REQUISITOS PREVISTOS EN LOS ORDENAMIENTOS CONSTITUCIONALES Y LEGALES APLICABLES.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VELAR POR LA VIDA E INTEGRIDAD FÍSICA DE LAS PERSONAS DETENIDAS.</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ACTUALIZARSE EN EL EMPLEO DE MÉTODOS DE INVESTIGACIÓN QUE GARANTICEN LA RECOPILACIÓN TÉCNICA Y CIENTÍFICA DE EVIDENCIAS.</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 UTILIZAR LOS PROTOCOLOS DE INVESTIGACIÓN Y DE CADENA DE CUSTODIA ADOPTADOS POR LAS INSTITUCIONES DE SEGURIDAD PÚBLICA.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PARTICIPAR EN OPERATIVOS Y MECANISMOS DE COORDINACIÓN CON OTRAS INSTITUCIONES DE SEGURIDAD PÚBLICA, ASÍ COMO BRINDARLES, EN SU CASO, EL APOYO QUE CONFORME A DERECHO PROCEDA.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PRESERVAR, CONFORME A LAS DISPOSICIONES APLICABLES, LAS PRUEBAS E INDICIOS DE PROBABLES HECHOS DELICTIVOS O DE FALTAS ADMINISTRATIVAS DE FORMA QUE NO PIERDAN SU CALIDAD PROBATORIA Y SE FACILITE LA CORRECTA TRAMITACIÓN DEL PROCEDIMIENTO CORRESPONDIENTE.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ABSTENERSE DE DISPONER DE LOS BIENES ASEGURADOS PARA BENEFICIO PROPIO O DE TERCEROS.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PRESENTARSE AL PASE DE LISTA CUANTAS VECES SEA NECESARIO.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SOMETERSE A EVALUACIONES PERIÓDICAS PARA ACREDITAR EL CUMPLIMIENTO DE SUS REQUISITOS DE PERMANENCIA, ASÍ COMO OBTENER Y MANTENER VIGENTE LA CERTIFICACIÓN RESPECTIVA.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INFORMAR AL SUPERIOR JERÁRQUICO, DE MANERA INMEDIATA, LAS OMISIONES, ACTOS INDEBIDOS O CONSTITUTIVOS DE DELITO, DE SUS SUBORDINADOS O IGUALES EN CATEGORÍA JERÁRQUICA.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CUMPLIR Y HACER CUMPLIR CON DILIGENCIA LAS ÓRDENES QUE RECIBA CON MOTIVO DEL DESEMPEÑO DE SUS FUNCIONES, EVITANDO TODO ACTO U OMISIÓN QUE PRODUZCA DEFICIENCIA EN SU CUMPLIMIENTO.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FOMENTAR LA DISCIPLINA, RESPONSABILIDAD, DECISIÓN, INTEGRIDAD, ESPÍRITU DE CUERPO Y PROFESIONALISMO, EN SÍ MISMO Y EN EL PERSONAL BAJO SU MANDO.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INSCRIBIR LAS DETENCIONES EN EL REGISTRO ADMINISTRATIVO DE DETENCIONES CONFORME A LAS DISPOSICIONES APLICABLES.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ABSTENERSE DE SUSTRAER, OCULTAR, ALTERAR O DAÑAR INFORMACIÓN O BIENES EN PERJUICIO DE LAS INSTITUCIONES.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ABANDONAR EL SERVICIO O COMISIÓN SIN MOTIVO JUSTIFICADO; O ANTES DE QUE LLEGUE SU RELEVO.</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ABSTENERSE, CONFORME A LAS DISPOSICIONES APLICABLES, DE DAR A CONOCER POR CUALQUIER MEDIO A QUIEN NO TENGA DERECHO, DOCUMENTOS, REGISTROS, IMÁGENES, CONSTANCIAS, ESTADÍSTICAS, REPORTES O CUALQUIER OTRA INFORMACIÓN RESERVADA O CONFIDENCIAL DE LA QUE TENGA CONOCIMIENTO EN EJERCICIO Y CON MOTIVO DE SU EMPLEO, CARGO O COMISIÓN.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ATENDER CON DILIGENCIA LA SOLICITUD DE INFORME, QUEJA O AUXILIO DE LA CIUDADANÍA, O DE SUS PROPIOS SUBORDINADOS, EXCEPTO CUANDO LA PETICIÓN REBASE SU COMPETENCIA, EN CUYO CASO DEBERÁ TURNARLO AL ÁREA QUE CORRESPONDA.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lastRenderedPageBreak/>
        <w:t xml:space="preserve">ABSTENERSE DE INTRODUCIR A LAS INSTALACIONES DE TRABAJO BEBIDAS EMBRIAGANTES, SUSTANCIAS PSICOTRÓPICAS, ESTUPEFACIENTES U OTRAS SUSTANCIAS ADICTIVAS DE CARÁCTER ILEGAL, PROHIBIDO O CONTROLADO, SALVO CUANDO SEAN PRODUCTO DE DETENCIONES, CATEOS, ASEGURAMIENTOS U OTROS SIMILARES, Y QUE PREVIAMENTE EXISTA LA AUTORIZACIÓN CORRESPONDIENTE.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ABSTENERSE DE CONSUMIR, DENTRO O FUERA DEL SERVICIO, SUSTANCIAS PSICOTRÓPICAS, ESTUPEFACIENTES U OTRAS SUSTANCIAS ADICTIVAS DE CARÁCTER ILEGAL, PROHIBIDO O CONTROLADO, SALVO EN AQUELLOS CASOS EN QUE EL CONSUMO SEA DE ALGÚN MEDICAMENTO CONTROLADO Y HAYA SIDO AUTORIZADO MEDIANTE PRESCRIPCIÓN MÉDICA, AVALADA POR LOS SERVICIOS MÉDICOS DEL AYUNTAMIENTO.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ABSTENERSE DE CONSUMIR BEBIDAS EMBRIAGANTES EN LAS INSTALACIONES DONDE DESARROLLA SUS ACTIVIDADES O EN ACTOS DEL SERVICIO.</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ABSTENERSE DE REALIZAR CONDUCTAS QUE DESACREDITEN SU PERSONA O LA IMAGEN DE LAS INSTITUCIONES POLICIALES, DENTRO O FUERA DEL SERVICIO.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 xml:space="preserve">NO PERMITIR QUE PERSONAS AJENAS A LA INSTITUCIÓN REALICEN ACTOS INHERENTES A LAS ATRIBUCIONES QUE TENGA ENCOMENDADAS. ASIMISMO, NO PODRÁ HACERSE ACOMPAÑAR DE DICHAS PERSONAS AL REALIZAR ACTOS DEL SERVICIO. </w:t>
      </w:r>
    </w:p>
    <w:p w:rsidR="00766377" w:rsidRPr="009F1283" w:rsidRDefault="00766377" w:rsidP="00E93A62">
      <w:pPr>
        <w:pStyle w:val="Prrafodelista"/>
        <w:numPr>
          <w:ilvl w:val="0"/>
          <w:numId w:val="18"/>
        </w:numPr>
        <w:spacing w:line="240" w:lineRule="auto"/>
        <w:jc w:val="both"/>
        <w:rPr>
          <w:rFonts w:ascii="Tahoma" w:hAnsi="Tahoma" w:cs="Tahoma"/>
          <w:sz w:val="20"/>
          <w:szCs w:val="20"/>
        </w:rPr>
      </w:pPr>
      <w:r w:rsidRPr="009F1283">
        <w:rPr>
          <w:rFonts w:ascii="Tahoma" w:hAnsi="Tahoma" w:cs="Tahoma"/>
          <w:sz w:val="20"/>
          <w:szCs w:val="20"/>
        </w:rPr>
        <w:t>LOS DEMÁS QUE ESTABLEZCAN LAS DISPOSICIONES LEGALES APLICABLES.</w:t>
      </w:r>
    </w:p>
    <w:p w:rsidR="00766377" w:rsidRPr="009F1283" w:rsidRDefault="00766377" w:rsidP="00E93A62">
      <w:pPr>
        <w:pStyle w:val="Ttulo1"/>
        <w:spacing w:before="0" w:line="240" w:lineRule="auto"/>
        <w:jc w:val="center"/>
        <w:rPr>
          <w:rFonts w:ascii="Tahoma" w:hAnsi="Tahoma" w:cs="Tahoma"/>
          <w:sz w:val="20"/>
          <w:szCs w:val="20"/>
        </w:rPr>
      </w:pPr>
      <w:bookmarkStart w:id="15" w:name="_Toc509742021"/>
      <w:r w:rsidRPr="009F1283">
        <w:rPr>
          <w:rFonts w:ascii="Tahoma" w:hAnsi="Tahoma" w:cs="Tahoma"/>
          <w:sz w:val="20"/>
          <w:szCs w:val="20"/>
        </w:rPr>
        <w:t>CAPÍTULO VII</w:t>
      </w:r>
      <w:bookmarkEnd w:id="15"/>
    </w:p>
    <w:p w:rsidR="00766377" w:rsidRPr="009F1283" w:rsidRDefault="00766377" w:rsidP="00E93A62">
      <w:pPr>
        <w:pStyle w:val="Ttulo1"/>
        <w:spacing w:before="0" w:line="240" w:lineRule="auto"/>
        <w:jc w:val="center"/>
        <w:rPr>
          <w:rFonts w:ascii="Tahoma" w:hAnsi="Tahoma" w:cs="Tahoma"/>
          <w:sz w:val="20"/>
          <w:szCs w:val="20"/>
        </w:rPr>
      </w:pPr>
      <w:bookmarkStart w:id="16" w:name="_Toc509742022"/>
      <w:r w:rsidRPr="009F1283">
        <w:rPr>
          <w:rFonts w:ascii="Tahoma" w:hAnsi="Tahoma" w:cs="Tahoma"/>
          <w:sz w:val="20"/>
          <w:szCs w:val="20"/>
        </w:rPr>
        <w:t>SITUACIÓN DEL PERSONAL</w:t>
      </w:r>
      <w:bookmarkEnd w:id="16"/>
    </w:p>
    <w:p w:rsidR="00766377" w:rsidRPr="009F1283" w:rsidRDefault="00766377" w:rsidP="00E93A62">
      <w:pPr>
        <w:spacing w:line="240" w:lineRule="auto"/>
        <w:jc w:val="center"/>
        <w:rPr>
          <w:rFonts w:ascii="Tahoma" w:hAnsi="Tahoma" w:cs="Tahoma"/>
          <w:b/>
          <w:bCs/>
          <w:sz w:val="20"/>
          <w:szCs w:val="20"/>
        </w:rPr>
      </w:pPr>
      <w:r w:rsidRPr="009F1283">
        <w:rPr>
          <w:rFonts w:ascii="Tahoma" w:hAnsi="Tahoma" w:cs="Tahoma"/>
          <w:b/>
          <w:bCs/>
          <w:sz w:val="20"/>
          <w:szCs w:val="20"/>
        </w:rPr>
        <w:t>(ACTIVO O RETIRADO)</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33.-</w:t>
      </w:r>
      <w:r w:rsidRPr="009F1283">
        <w:rPr>
          <w:rFonts w:ascii="Tahoma" w:hAnsi="Tahoma" w:cs="Tahoma"/>
          <w:sz w:val="20"/>
          <w:szCs w:val="20"/>
        </w:rPr>
        <w:t xml:space="preserve"> LA SITUACIÓN DEL PERSONAL POLICIAL DEL MUNICIPIO DE TENEJAPA, CHIAPAS TENDRÁ TRES FASES QUE SON: </w:t>
      </w:r>
    </w:p>
    <w:p w:rsidR="00766377" w:rsidRPr="009F1283" w:rsidRDefault="00766377" w:rsidP="00E93A62">
      <w:pPr>
        <w:pStyle w:val="Prrafodelista"/>
        <w:numPr>
          <w:ilvl w:val="0"/>
          <w:numId w:val="19"/>
        </w:numPr>
        <w:spacing w:line="240" w:lineRule="auto"/>
        <w:jc w:val="both"/>
        <w:rPr>
          <w:rFonts w:ascii="Tahoma" w:hAnsi="Tahoma" w:cs="Tahoma"/>
          <w:sz w:val="20"/>
          <w:szCs w:val="20"/>
        </w:rPr>
      </w:pPr>
      <w:r w:rsidRPr="009F1283">
        <w:rPr>
          <w:rFonts w:ascii="Tahoma" w:hAnsi="Tahoma" w:cs="Tahoma"/>
          <w:sz w:val="20"/>
          <w:szCs w:val="20"/>
        </w:rPr>
        <w:t>INGRESO</w:t>
      </w:r>
    </w:p>
    <w:p w:rsidR="00766377" w:rsidRPr="009F1283" w:rsidRDefault="00766377" w:rsidP="00E93A62">
      <w:pPr>
        <w:pStyle w:val="Prrafodelista"/>
        <w:numPr>
          <w:ilvl w:val="0"/>
          <w:numId w:val="19"/>
        </w:numPr>
        <w:spacing w:line="240" w:lineRule="auto"/>
        <w:jc w:val="both"/>
        <w:rPr>
          <w:rFonts w:ascii="Tahoma" w:hAnsi="Tahoma" w:cs="Tahoma"/>
          <w:sz w:val="20"/>
          <w:szCs w:val="20"/>
        </w:rPr>
      </w:pPr>
      <w:r w:rsidRPr="009F1283">
        <w:rPr>
          <w:rFonts w:ascii="Tahoma" w:hAnsi="Tahoma" w:cs="Tahoma"/>
          <w:sz w:val="20"/>
          <w:szCs w:val="20"/>
        </w:rPr>
        <w:t>PERMANENCIA</w:t>
      </w:r>
    </w:p>
    <w:p w:rsidR="00766377" w:rsidRPr="009F1283" w:rsidRDefault="00766377" w:rsidP="00E93A62">
      <w:pPr>
        <w:pStyle w:val="Prrafodelista"/>
        <w:numPr>
          <w:ilvl w:val="0"/>
          <w:numId w:val="19"/>
        </w:numPr>
        <w:spacing w:line="240" w:lineRule="auto"/>
        <w:jc w:val="both"/>
        <w:rPr>
          <w:rFonts w:ascii="Tahoma" w:hAnsi="Tahoma" w:cs="Tahoma"/>
          <w:sz w:val="20"/>
          <w:szCs w:val="20"/>
        </w:rPr>
      </w:pPr>
      <w:r w:rsidRPr="009F1283">
        <w:rPr>
          <w:rFonts w:ascii="Tahoma" w:hAnsi="Tahoma" w:cs="Tahoma"/>
          <w:sz w:val="20"/>
          <w:szCs w:val="20"/>
        </w:rPr>
        <w:t xml:space="preserve">BAJA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34.-</w:t>
      </w:r>
      <w:r w:rsidRPr="009F1283">
        <w:rPr>
          <w:rFonts w:ascii="Tahoma" w:hAnsi="Tahoma" w:cs="Tahoma"/>
          <w:sz w:val="20"/>
          <w:szCs w:val="20"/>
        </w:rPr>
        <w:t xml:space="preserve"> COMO ELEMENTO DEL CONSEJO MUNICIPAL DE SEGURIDAD PÚBLICA DEBE TENER LAS SIGUIENTES NORMATIVIDADES: </w:t>
      </w:r>
    </w:p>
    <w:p w:rsidR="00766377" w:rsidRPr="009F1283" w:rsidRDefault="00766377" w:rsidP="00E93A62">
      <w:pPr>
        <w:pStyle w:val="Prrafodelista"/>
        <w:numPr>
          <w:ilvl w:val="0"/>
          <w:numId w:val="43"/>
        </w:numPr>
        <w:spacing w:line="240" w:lineRule="auto"/>
        <w:jc w:val="both"/>
        <w:rPr>
          <w:rFonts w:ascii="Tahoma" w:hAnsi="Tahoma" w:cs="Tahoma"/>
          <w:sz w:val="20"/>
          <w:szCs w:val="20"/>
        </w:rPr>
      </w:pPr>
      <w:r w:rsidRPr="009F1283">
        <w:rPr>
          <w:rFonts w:ascii="Tahoma" w:hAnsi="Tahoma" w:cs="Tahoma"/>
          <w:sz w:val="20"/>
          <w:szCs w:val="20"/>
        </w:rPr>
        <w:t xml:space="preserve">DE INGRESO: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SER CIUDADANO MEXICANO POR NACIMIENTO EN PLENO EJERCICIO DE SUS DERECHOS POLÍTICOS Y CIVILES, SIN TENER OTRA NACIONALIDAD;</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SER DE NOTARIA BUENA CONDUCTA, NO HABER SIDO CONDENADO POR SENTENCIA IRREVOCABLE POR DELITO DOLOSO NI ESTAR SUJETO A PROCESO PENAL;</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EN SU CASO TENER ACREDITADO EL SERVICIO MILITAR NACIONAL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ACREDITAR QUE HA CONCLUIDO, AL MENOS LOS ESTUDIOS SIGUIENTES: </w:t>
      </w:r>
    </w:p>
    <w:p w:rsidR="00766377" w:rsidRPr="009F1283" w:rsidRDefault="00766377" w:rsidP="00E93A62">
      <w:pPr>
        <w:pStyle w:val="Prrafodelista"/>
        <w:numPr>
          <w:ilvl w:val="0"/>
          <w:numId w:val="21"/>
        </w:numPr>
        <w:spacing w:line="240" w:lineRule="auto"/>
        <w:jc w:val="both"/>
        <w:rPr>
          <w:rFonts w:ascii="Tahoma" w:hAnsi="Tahoma" w:cs="Tahoma"/>
          <w:sz w:val="20"/>
          <w:szCs w:val="20"/>
        </w:rPr>
      </w:pPr>
      <w:r w:rsidRPr="009F1283">
        <w:rPr>
          <w:rFonts w:ascii="Tahoma" w:hAnsi="Tahoma" w:cs="Tahoma"/>
          <w:sz w:val="20"/>
          <w:szCs w:val="20"/>
        </w:rPr>
        <w:t xml:space="preserve">EN EL CASO DE ASPIRANTES A LAS ÁREAS DE INVESTIGACIÓN, ENSEÑANZA SUPERIOR O EQUIVALENTE; </w:t>
      </w:r>
    </w:p>
    <w:p w:rsidR="00766377" w:rsidRPr="009F1283" w:rsidRDefault="00766377" w:rsidP="00E93A62">
      <w:pPr>
        <w:pStyle w:val="Prrafodelista"/>
        <w:numPr>
          <w:ilvl w:val="0"/>
          <w:numId w:val="21"/>
        </w:numPr>
        <w:spacing w:line="240" w:lineRule="auto"/>
        <w:jc w:val="both"/>
        <w:rPr>
          <w:rFonts w:ascii="Tahoma" w:hAnsi="Tahoma" w:cs="Tahoma"/>
          <w:sz w:val="20"/>
          <w:szCs w:val="20"/>
        </w:rPr>
      </w:pPr>
      <w:r w:rsidRPr="009F1283">
        <w:rPr>
          <w:rFonts w:ascii="Tahoma" w:hAnsi="Tahoma" w:cs="Tahoma"/>
          <w:sz w:val="20"/>
          <w:szCs w:val="20"/>
        </w:rPr>
        <w:t xml:space="preserve">TRATÁNDOSE DE ASPIRANTES A LAS ÁREAS DE PREVENCIÓN, ENSEÑANZA MEDIA SUPERIOR O EQUIVALENTE; </w:t>
      </w:r>
    </w:p>
    <w:p w:rsidR="00766377" w:rsidRPr="009F1283" w:rsidRDefault="00766377" w:rsidP="00E93A62">
      <w:pPr>
        <w:pStyle w:val="Prrafodelista"/>
        <w:numPr>
          <w:ilvl w:val="0"/>
          <w:numId w:val="21"/>
        </w:numPr>
        <w:spacing w:line="240" w:lineRule="auto"/>
        <w:jc w:val="both"/>
        <w:rPr>
          <w:rFonts w:ascii="Tahoma" w:hAnsi="Tahoma" w:cs="Tahoma"/>
          <w:sz w:val="20"/>
          <w:szCs w:val="20"/>
        </w:rPr>
      </w:pPr>
      <w:r w:rsidRPr="009F1283">
        <w:rPr>
          <w:rFonts w:ascii="Tahoma" w:hAnsi="Tahoma" w:cs="Tahoma"/>
          <w:sz w:val="20"/>
          <w:szCs w:val="20"/>
        </w:rPr>
        <w:t xml:space="preserve">EN CASO DE ASPIRANTES A LAS ÁREAS DE REACCIÓN , LOS ESTUDIOS CORRESPONDIENTES A LA ENSEÑANZA MEDIA BÁSICA;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lastRenderedPageBreak/>
        <w:t xml:space="preserve">APROBAR EL CONCURSO DE INGRESO Y LOS CURSOS DE FORMACIÓN;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 APROBAR LOS PROCESOS DE EVALUACIÓN DE CONTROL DE CONFIANZA;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APROBAR LAS EVALUACIONES DEL DESEMPEÑO;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PARTICIPAR EN LOS PROCESOS DE PROMOCIÓN O ASCENSO QUE SE CONVOQUEN, CONFORME A LAS DISPOSICIONES APLICABLES;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ABSTENERSE DE CONSUMIR SUSTANCIAS PSICOTRÓPICAS, ESTUPEFACIENTES U OTRAS QUE PRODUZCAN EFECTOS SIMILARES;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NO PADECER ALCOHOLISMO;</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SOMETERSE A EXÁMENES PARA COMPROBAR LA AUSENCIA DEL ALCOHOLISMO;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SOMETERSE A EXÁMENES PARA COMPROBAR EL NO USO DE SUSTANCIAS PSICOTRÓPICAS, ESTUPEFACIENTES U OTRAS QUE PRODUZCAN EFECTOS SIMILARES;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NO ESTAR  SUSPENDIDO O INHABILITADO, NI HABER SIDO DESTITUIDO POR RESOLUCIÓN FIRME COMO SERVIDOR PÚBLICO;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 xml:space="preserve">NO AUSENTARSE DEL SERVICIO SIN CAUSA JUSTIFICADA, POR UN PERIODO DE TRES DÍAS CONSECUTIVOS O  DE CINCO DÍAS DENTRO DE UN TÉRMINO DE TREINTA DÍAS, Y  </w:t>
      </w:r>
    </w:p>
    <w:p w:rsidR="00766377" w:rsidRPr="009F1283" w:rsidRDefault="00766377" w:rsidP="00E93A62">
      <w:pPr>
        <w:pStyle w:val="Prrafodelista"/>
        <w:numPr>
          <w:ilvl w:val="0"/>
          <w:numId w:val="20"/>
        </w:numPr>
        <w:spacing w:line="240" w:lineRule="auto"/>
        <w:jc w:val="both"/>
        <w:rPr>
          <w:rFonts w:ascii="Tahoma" w:hAnsi="Tahoma" w:cs="Tahoma"/>
          <w:sz w:val="20"/>
          <w:szCs w:val="20"/>
        </w:rPr>
      </w:pPr>
      <w:r w:rsidRPr="009F1283">
        <w:rPr>
          <w:rFonts w:ascii="Tahoma" w:hAnsi="Tahoma" w:cs="Tahoma"/>
          <w:sz w:val="20"/>
          <w:szCs w:val="20"/>
        </w:rPr>
        <w:t>LOS DEMÁS QUE ESTABLEZCAN LAS DISPOSICIONES LEGALES APLICABLES.</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36.-</w:t>
      </w:r>
      <w:r w:rsidRPr="009F1283">
        <w:rPr>
          <w:rFonts w:ascii="Tahoma" w:hAnsi="Tahoma" w:cs="Tahoma"/>
          <w:sz w:val="20"/>
          <w:szCs w:val="20"/>
        </w:rPr>
        <w:t xml:space="preserve"> DE ACUERDO AL ARTÍCULO DE LA LEY GENERAL DEL SISTEMA NACIONAL DE SEGURIDAD PÚBLICA. LA CONCLUSIÓN DEL SERVICIO DE UN INTEGRANTE ES LA TERMINACIÓN DE SU NOMBRAMIENTO O LA CESACIÓN DE SUS EFECTOS LEGALES POR LAS SIGUIENTES CAUSAS.</w:t>
      </w:r>
    </w:p>
    <w:p w:rsidR="00766377" w:rsidRPr="009F1283" w:rsidRDefault="00766377" w:rsidP="00E93A62">
      <w:pPr>
        <w:pStyle w:val="Prrafodelista"/>
        <w:numPr>
          <w:ilvl w:val="0"/>
          <w:numId w:val="22"/>
        </w:numPr>
        <w:spacing w:line="240" w:lineRule="auto"/>
        <w:jc w:val="both"/>
        <w:rPr>
          <w:rFonts w:ascii="Tahoma" w:hAnsi="Tahoma" w:cs="Tahoma"/>
          <w:sz w:val="20"/>
          <w:szCs w:val="20"/>
        </w:rPr>
      </w:pPr>
      <w:r w:rsidRPr="009F1283">
        <w:rPr>
          <w:rFonts w:ascii="Tahoma" w:hAnsi="Tahoma" w:cs="Tahoma"/>
          <w:sz w:val="20"/>
          <w:szCs w:val="20"/>
        </w:rPr>
        <w:t xml:space="preserve">SEPARACIÓN, POR INCUMPLIMIENTO A CUALQUIERA DE LOS REQUISITOS DE PERMANENCIA, O CUANDO EN LOS PROCESOS DE PROMOCIÓN CONCURRAN LAS SIGUIENTES CAUSAS: </w:t>
      </w:r>
    </w:p>
    <w:p w:rsidR="00766377" w:rsidRPr="009F1283" w:rsidRDefault="00766377" w:rsidP="00E93A62">
      <w:pPr>
        <w:pStyle w:val="Prrafodelista"/>
        <w:numPr>
          <w:ilvl w:val="0"/>
          <w:numId w:val="23"/>
        </w:numPr>
        <w:spacing w:line="240" w:lineRule="auto"/>
        <w:jc w:val="both"/>
        <w:rPr>
          <w:rFonts w:ascii="Tahoma" w:hAnsi="Tahoma" w:cs="Tahoma"/>
          <w:sz w:val="20"/>
          <w:szCs w:val="20"/>
        </w:rPr>
      </w:pPr>
      <w:r w:rsidRPr="009F1283">
        <w:rPr>
          <w:rFonts w:ascii="Tahoma" w:hAnsi="Tahoma" w:cs="Tahoma"/>
          <w:sz w:val="20"/>
          <w:szCs w:val="20"/>
        </w:rPr>
        <w:t xml:space="preserve">SI HUBIERES SIDO REVOCADO A TRES PROCESOS CONSECUTIVOS DE PROMOCIÓN SIN QUE HAYA PARTICIPADO EN LOS MISMOS, O QUE HABIENDO PARTICIPADO EN DICHOS PROCESOS, NO HUBIESE OBTENIDO EL GRADO INMEDIATO SUPERIOR QUE LE CORRESPONDERÍA POR CAUSAS IMPUTABLES A ÉL; </w:t>
      </w:r>
    </w:p>
    <w:p w:rsidR="00766377" w:rsidRPr="009F1283" w:rsidRDefault="00766377" w:rsidP="00E93A62">
      <w:pPr>
        <w:pStyle w:val="Prrafodelista"/>
        <w:numPr>
          <w:ilvl w:val="0"/>
          <w:numId w:val="23"/>
        </w:numPr>
        <w:spacing w:line="240" w:lineRule="auto"/>
        <w:jc w:val="both"/>
        <w:rPr>
          <w:rFonts w:ascii="Tahoma" w:hAnsi="Tahoma" w:cs="Tahoma"/>
          <w:sz w:val="20"/>
          <w:szCs w:val="20"/>
        </w:rPr>
      </w:pPr>
      <w:r w:rsidRPr="009F1283">
        <w:rPr>
          <w:rFonts w:ascii="Tahoma" w:hAnsi="Tahoma" w:cs="Tahoma"/>
          <w:sz w:val="20"/>
          <w:szCs w:val="20"/>
        </w:rPr>
        <w:t xml:space="preserve">QUE HAYA ALCANZADO LA EDAD MÁXIMA CORRESPONDIENTE A SU JERARQUÍA, DE ACUERDO CON LO ESTABLECIDO EN LAS DISPOSICIONES APLICABLES, Y </w:t>
      </w:r>
    </w:p>
    <w:p w:rsidR="00766377" w:rsidRPr="009F1283" w:rsidRDefault="00766377" w:rsidP="00E93A62">
      <w:pPr>
        <w:pStyle w:val="Prrafodelista"/>
        <w:numPr>
          <w:ilvl w:val="0"/>
          <w:numId w:val="23"/>
        </w:numPr>
        <w:spacing w:line="240" w:lineRule="auto"/>
        <w:jc w:val="both"/>
        <w:rPr>
          <w:rFonts w:ascii="Tahoma" w:hAnsi="Tahoma" w:cs="Tahoma"/>
          <w:sz w:val="20"/>
          <w:szCs w:val="20"/>
        </w:rPr>
      </w:pPr>
      <w:r w:rsidRPr="009F1283">
        <w:rPr>
          <w:rFonts w:ascii="Tahoma" w:hAnsi="Tahoma" w:cs="Tahoma"/>
          <w:sz w:val="20"/>
          <w:szCs w:val="20"/>
        </w:rPr>
        <w:t xml:space="preserve">QUE DEL EXPEDIENTE DEL INTEGRANTE NO SE DESPRENDAN MÉRITOS SUFICIENTES AL JUICIO DE LAS COMISIONES PARA CONSERVAR SU PERMANENCIA. </w:t>
      </w:r>
    </w:p>
    <w:p w:rsidR="00766377" w:rsidRPr="009F1283" w:rsidRDefault="00766377" w:rsidP="00E93A62">
      <w:pPr>
        <w:pStyle w:val="Prrafodelista"/>
        <w:numPr>
          <w:ilvl w:val="0"/>
          <w:numId w:val="22"/>
        </w:numPr>
        <w:spacing w:line="240" w:lineRule="auto"/>
        <w:jc w:val="both"/>
        <w:rPr>
          <w:rFonts w:ascii="Tahoma" w:hAnsi="Tahoma" w:cs="Tahoma"/>
          <w:sz w:val="20"/>
          <w:szCs w:val="20"/>
        </w:rPr>
      </w:pPr>
      <w:r w:rsidRPr="009F1283">
        <w:rPr>
          <w:rFonts w:ascii="Tahoma" w:hAnsi="Tahoma" w:cs="Tahoma"/>
          <w:sz w:val="20"/>
          <w:szCs w:val="20"/>
        </w:rPr>
        <w:t xml:space="preserve">REMOCIÓN, POR INCURRIR EN RESPONSABILIDAD EN EL DESEMPEÑO DE SUS FUNCIONES O INCUMPLIMIENTO DE SUS DEBERES, DE CONFORMIDAD CON LAS DISPOSICIONES RELATIVAS AL RÉGIMEN DISCIPLINARIO, O  </w:t>
      </w:r>
    </w:p>
    <w:p w:rsidR="00766377" w:rsidRPr="009F1283" w:rsidRDefault="00766377" w:rsidP="00E93A62">
      <w:pPr>
        <w:pStyle w:val="Prrafodelista"/>
        <w:numPr>
          <w:ilvl w:val="0"/>
          <w:numId w:val="22"/>
        </w:numPr>
        <w:spacing w:line="240" w:lineRule="auto"/>
        <w:jc w:val="both"/>
        <w:rPr>
          <w:rFonts w:ascii="Tahoma" w:hAnsi="Tahoma" w:cs="Tahoma"/>
          <w:sz w:val="20"/>
          <w:szCs w:val="20"/>
        </w:rPr>
      </w:pPr>
      <w:r w:rsidRPr="009F1283">
        <w:rPr>
          <w:rFonts w:ascii="Tahoma" w:hAnsi="Tahoma" w:cs="Tahoma"/>
          <w:sz w:val="20"/>
          <w:szCs w:val="20"/>
        </w:rPr>
        <w:t xml:space="preserve">BAJA, POR: </w:t>
      </w:r>
    </w:p>
    <w:p w:rsidR="00766377" w:rsidRPr="009F1283" w:rsidRDefault="00766377" w:rsidP="00E93A62">
      <w:pPr>
        <w:pStyle w:val="Prrafodelista"/>
        <w:numPr>
          <w:ilvl w:val="0"/>
          <w:numId w:val="24"/>
        </w:numPr>
        <w:spacing w:line="240" w:lineRule="auto"/>
        <w:jc w:val="both"/>
        <w:rPr>
          <w:rFonts w:ascii="Tahoma" w:hAnsi="Tahoma" w:cs="Tahoma"/>
          <w:sz w:val="20"/>
          <w:szCs w:val="20"/>
        </w:rPr>
      </w:pPr>
      <w:r w:rsidRPr="009F1283">
        <w:rPr>
          <w:rFonts w:ascii="Tahoma" w:hAnsi="Tahoma" w:cs="Tahoma"/>
          <w:sz w:val="20"/>
          <w:szCs w:val="20"/>
        </w:rPr>
        <w:t xml:space="preserve">RENUNCIA; </w:t>
      </w:r>
    </w:p>
    <w:p w:rsidR="00766377" w:rsidRPr="009F1283" w:rsidRDefault="00766377" w:rsidP="00E93A62">
      <w:pPr>
        <w:pStyle w:val="Prrafodelista"/>
        <w:numPr>
          <w:ilvl w:val="0"/>
          <w:numId w:val="24"/>
        </w:numPr>
        <w:spacing w:line="240" w:lineRule="auto"/>
        <w:jc w:val="both"/>
        <w:rPr>
          <w:rFonts w:ascii="Tahoma" w:hAnsi="Tahoma" w:cs="Tahoma"/>
          <w:sz w:val="20"/>
          <w:szCs w:val="20"/>
        </w:rPr>
      </w:pPr>
      <w:r w:rsidRPr="009F1283">
        <w:rPr>
          <w:rFonts w:ascii="Tahoma" w:hAnsi="Tahoma" w:cs="Tahoma"/>
          <w:sz w:val="20"/>
          <w:szCs w:val="20"/>
        </w:rPr>
        <w:t xml:space="preserve">MUERTE O INCAPACIDAD PERMANENTE, O  </w:t>
      </w:r>
    </w:p>
    <w:p w:rsidR="00766377" w:rsidRPr="009F1283" w:rsidRDefault="00766377" w:rsidP="00E93A62">
      <w:pPr>
        <w:pStyle w:val="Prrafodelista"/>
        <w:numPr>
          <w:ilvl w:val="0"/>
          <w:numId w:val="24"/>
        </w:numPr>
        <w:spacing w:line="240" w:lineRule="auto"/>
        <w:jc w:val="both"/>
        <w:rPr>
          <w:rFonts w:ascii="Tahoma" w:hAnsi="Tahoma" w:cs="Tahoma"/>
          <w:sz w:val="20"/>
          <w:szCs w:val="20"/>
        </w:rPr>
      </w:pPr>
      <w:r w:rsidRPr="009F1283">
        <w:rPr>
          <w:rFonts w:ascii="Tahoma" w:hAnsi="Tahoma" w:cs="Tahoma"/>
          <w:sz w:val="20"/>
          <w:szCs w:val="20"/>
        </w:rPr>
        <w:t xml:space="preserve">JUBILACIÓN O RETIRO.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AL CONCLUIR EL SERVICIO DEL INTEGRANTE DEBERÁ ENTREGAR AL FUNCIONARIO DESIGNADO PARA TAL EFECTO, TODA LA INFORMACIÓN, DOCUMENTACIÓN, EQUIPO, MATERIALES, IDENTIFICACIONES, </w:t>
      </w:r>
      <w:r w:rsidRPr="009F1283">
        <w:rPr>
          <w:rFonts w:ascii="Tahoma" w:hAnsi="Tahoma" w:cs="Tahoma"/>
          <w:sz w:val="20"/>
          <w:szCs w:val="20"/>
        </w:rPr>
        <w:lastRenderedPageBreak/>
        <w:t xml:space="preserve">VALORES U OTROS RECURSOS QUE HAYAN SIDO PUESTOS BAJO SU RESPONSABILIDAD O CUSTODIA MEDIANTE ACTA DE ENTREGA RECEPCIÓN. </w:t>
      </w:r>
    </w:p>
    <w:p w:rsidR="00766377" w:rsidRPr="009F1283" w:rsidRDefault="00766377" w:rsidP="00E93A62">
      <w:pPr>
        <w:pStyle w:val="Ttulo1"/>
        <w:spacing w:before="0" w:line="240" w:lineRule="auto"/>
        <w:jc w:val="center"/>
        <w:rPr>
          <w:rFonts w:ascii="Tahoma" w:hAnsi="Tahoma" w:cs="Tahoma"/>
          <w:sz w:val="20"/>
          <w:szCs w:val="20"/>
        </w:rPr>
      </w:pPr>
      <w:bookmarkStart w:id="17" w:name="_Toc509742023"/>
      <w:r w:rsidRPr="009F1283">
        <w:rPr>
          <w:rFonts w:ascii="Tahoma" w:hAnsi="Tahoma" w:cs="Tahoma"/>
          <w:sz w:val="20"/>
          <w:szCs w:val="20"/>
        </w:rPr>
        <w:t>CAPÍTULO VIII</w:t>
      </w:r>
      <w:bookmarkEnd w:id="17"/>
    </w:p>
    <w:p w:rsidR="00766377" w:rsidRPr="009F1283" w:rsidRDefault="00766377" w:rsidP="00E93A62">
      <w:pPr>
        <w:pStyle w:val="Ttulo1"/>
        <w:spacing w:before="0" w:line="240" w:lineRule="auto"/>
        <w:jc w:val="center"/>
        <w:rPr>
          <w:rFonts w:ascii="Tahoma" w:hAnsi="Tahoma" w:cs="Tahoma"/>
          <w:sz w:val="20"/>
          <w:szCs w:val="20"/>
        </w:rPr>
      </w:pPr>
      <w:bookmarkStart w:id="18" w:name="_Toc509742024"/>
      <w:r w:rsidRPr="009F1283">
        <w:rPr>
          <w:rFonts w:ascii="Tahoma" w:hAnsi="Tahoma" w:cs="Tahoma"/>
          <w:sz w:val="20"/>
          <w:szCs w:val="20"/>
        </w:rPr>
        <w:t>ORGANIZACIÓN TERRITORIAL DEL MUNICIPIO</w:t>
      </w:r>
      <w:bookmarkEnd w:id="18"/>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rPr>
          <w:rFonts w:ascii="Tahoma" w:hAnsi="Tahoma" w:cs="Tahoma"/>
          <w:sz w:val="20"/>
          <w:szCs w:val="20"/>
        </w:rPr>
      </w:pPr>
      <w:r w:rsidRPr="009F1283">
        <w:rPr>
          <w:rFonts w:ascii="Tahoma" w:hAnsi="Tahoma" w:cs="Tahoma"/>
          <w:sz w:val="20"/>
          <w:szCs w:val="20"/>
        </w:rPr>
        <w:t>EL TERRITORIO DEL MUNICIPIO DE TENEJAPA, CHIAPAS TIENE UNA SUPERFICIE DE 192.45 KILÓMETROS CUADRADOS, Y COLINDA:</w:t>
      </w:r>
    </w:p>
    <w:p w:rsidR="00766377" w:rsidRPr="009F1283" w:rsidRDefault="00766377" w:rsidP="00E93A62">
      <w:pPr>
        <w:spacing w:after="0" w:line="240" w:lineRule="auto"/>
        <w:ind w:firstLine="708"/>
        <w:rPr>
          <w:rFonts w:ascii="Tahoma" w:hAnsi="Tahoma" w:cs="Tahoma"/>
          <w:sz w:val="20"/>
          <w:szCs w:val="20"/>
        </w:rPr>
      </w:pPr>
      <w:r w:rsidRPr="009F1283">
        <w:rPr>
          <w:rFonts w:ascii="Tahoma" w:hAnsi="Tahoma" w:cs="Tahoma"/>
          <w:sz w:val="20"/>
          <w:szCs w:val="20"/>
        </w:rPr>
        <w:t>AL NORTE; CON </w:t>
      </w:r>
      <w:hyperlink r:id="rId7" w:history="1">
        <w:r w:rsidRPr="009F1283">
          <w:rPr>
            <w:rFonts w:ascii="Tahoma" w:hAnsi="Tahoma" w:cs="Tahoma"/>
            <w:sz w:val="20"/>
            <w:szCs w:val="20"/>
          </w:rPr>
          <w:t>CHENALHÓ</w:t>
        </w:r>
      </w:hyperlink>
      <w:r w:rsidRPr="009F1283">
        <w:rPr>
          <w:rFonts w:ascii="Tahoma" w:hAnsi="Tahoma" w:cs="Tahoma"/>
          <w:sz w:val="20"/>
          <w:szCs w:val="20"/>
        </w:rPr>
        <w:t xml:space="preserve"> Y </w:t>
      </w:r>
      <w:hyperlink r:id="rId8" w:history="1">
        <w:r w:rsidRPr="009F1283">
          <w:rPr>
            <w:rFonts w:ascii="Tahoma" w:hAnsi="Tahoma" w:cs="Tahoma"/>
            <w:sz w:val="20"/>
            <w:szCs w:val="20"/>
          </w:rPr>
          <w:t>SAN JUAN CANCUC</w:t>
        </w:r>
      </w:hyperlink>
      <w:r w:rsidRPr="009F1283">
        <w:rPr>
          <w:rFonts w:ascii="Tahoma" w:hAnsi="Tahoma" w:cs="Tahoma"/>
          <w:sz w:val="20"/>
          <w:szCs w:val="20"/>
        </w:rPr>
        <w:t>.</w:t>
      </w:r>
    </w:p>
    <w:p w:rsidR="00766377" w:rsidRPr="009F1283" w:rsidRDefault="00766377" w:rsidP="00E93A62">
      <w:pPr>
        <w:spacing w:after="0" w:line="240" w:lineRule="auto"/>
        <w:ind w:firstLine="708"/>
        <w:rPr>
          <w:rFonts w:ascii="Tahoma" w:hAnsi="Tahoma" w:cs="Tahoma"/>
          <w:sz w:val="20"/>
          <w:szCs w:val="20"/>
        </w:rPr>
      </w:pPr>
    </w:p>
    <w:p w:rsidR="00766377" w:rsidRPr="009F1283" w:rsidRDefault="00766377" w:rsidP="00E93A62">
      <w:pPr>
        <w:spacing w:after="0" w:line="240" w:lineRule="auto"/>
        <w:ind w:firstLine="708"/>
        <w:rPr>
          <w:rFonts w:ascii="Tahoma" w:hAnsi="Tahoma" w:cs="Tahoma"/>
          <w:sz w:val="20"/>
          <w:szCs w:val="20"/>
        </w:rPr>
      </w:pPr>
      <w:r w:rsidRPr="009F1283">
        <w:rPr>
          <w:rFonts w:ascii="Tahoma" w:hAnsi="Tahoma" w:cs="Tahoma"/>
          <w:sz w:val="20"/>
          <w:szCs w:val="20"/>
        </w:rPr>
        <w:t xml:space="preserve">AL ESTE; CON SAN JUAN CANCUC Y </w:t>
      </w:r>
      <w:hyperlink r:id="rId9" w:history="1">
        <w:r w:rsidRPr="009F1283">
          <w:rPr>
            <w:rFonts w:ascii="Tahoma" w:hAnsi="Tahoma" w:cs="Tahoma"/>
            <w:sz w:val="20"/>
            <w:szCs w:val="20"/>
          </w:rPr>
          <w:t>OXCHUC</w:t>
        </w:r>
      </w:hyperlink>
      <w:r w:rsidRPr="009F1283">
        <w:rPr>
          <w:rFonts w:ascii="Tahoma" w:hAnsi="Tahoma" w:cs="Tahoma"/>
          <w:sz w:val="20"/>
          <w:szCs w:val="20"/>
        </w:rPr>
        <w:t xml:space="preserve">. </w:t>
      </w:r>
    </w:p>
    <w:p w:rsidR="00766377" w:rsidRPr="009F1283" w:rsidRDefault="00766377" w:rsidP="00E93A62">
      <w:pPr>
        <w:spacing w:after="0" w:line="240" w:lineRule="auto"/>
        <w:ind w:firstLine="708"/>
        <w:rPr>
          <w:rFonts w:ascii="Tahoma" w:hAnsi="Tahoma" w:cs="Tahoma"/>
          <w:sz w:val="20"/>
          <w:szCs w:val="20"/>
        </w:rPr>
      </w:pPr>
    </w:p>
    <w:p w:rsidR="00766377" w:rsidRPr="009F1283" w:rsidRDefault="00766377" w:rsidP="00E93A62">
      <w:pPr>
        <w:spacing w:after="0" w:line="240" w:lineRule="auto"/>
        <w:ind w:firstLine="708"/>
        <w:rPr>
          <w:rFonts w:ascii="Tahoma" w:hAnsi="Tahoma" w:cs="Tahoma"/>
          <w:sz w:val="20"/>
          <w:szCs w:val="20"/>
        </w:rPr>
      </w:pPr>
      <w:r w:rsidRPr="009F1283">
        <w:rPr>
          <w:rFonts w:ascii="Tahoma" w:hAnsi="Tahoma" w:cs="Tahoma"/>
          <w:sz w:val="20"/>
          <w:szCs w:val="20"/>
        </w:rPr>
        <w:t>AL SUR; CON </w:t>
      </w:r>
      <w:hyperlink r:id="rId10" w:history="1">
        <w:r w:rsidRPr="009F1283">
          <w:rPr>
            <w:rFonts w:ascii="Tahoma" w:hAnsi="Tahoma" w:cs="Tahoma"/>
            <w:sz w:val="20"/>
            <w:szCs w:val="20"/>
          </w:rPr>
          <w:t>HUIXTÁN</w:t>
        </w:r>
      </w:hyperlink>
      <w:r w:rsidRPr="009F1283">
        <w:rPr>
          <w:rFonts w:ascii="Tahoma" w:hAnsi="Tahoma" w:cs="Tahoma"/>
          <w:sz w:val="20"/>
          <w:szCs w:val="20"/>
        </w:rPr>
        <w:t xml:space="preserve"> Y </w:t>
      </w:r>
      <w:hyperlink r:id="rId11" w:history="1">
        <w:r w:rsidRPr="009F1283">
          <w:rPr>
            <w:rFonts w:ascii="Tahoma" w:hAnsi="Tahoma" w:cs="Tahoma"/>
            <w:sz w:val="20"/>
            <w:szCs w:val="20"/>
          </w:rPr>
          <w:t>SAN CRISTÓBAL DE LAS CASAS</w:t>
        </w:r>
      </w:hyperlink>
      <w:r w:rsidRPr="009F1283">
        <w:rPr>
          <w:rFonts w:ascii="Tahoma" w:hAnsi="Tahoma" w:cs="Tahoma"/>
          <w:sz w:val="20"/>
          <w:szCs w:val="20"/>
        </w:rPr>
        <w:t>.</w:t>
      </w:r>
    </w:p>
    <w:p w:rsidR="00766377" w:rsidRPr="009F1283" w:rsidRDefault="00766377" w:rsidP="00E93A62">
      <w:pPr>
        <w:spacing w:after="0" w:line="240" w:lineRule="auto"/>
        <w:ind w:firstLine="708"/>
        <w:rPr>
          <w:rFonts w:ascii="Tahoma" w:hAnsi="Tahoma" w:cs="Tahoma"/>
          <w:sz w:val="20"/>
          <w:szCs w:val="20"/>
        </w:rPr>
      </w:pPr>
    </w:p>
    <w:p w:rsidR="00766377" w:rsidRPr="009F1283" w:rsidRDefault="00766377" w:rsidP="00E93A62">
      <w:pPr>
        <w:spacing w:after="0" w:line="240" w:lineRule="auto"/>
        <w:ind w:firstLine="708"/>
        <w:rPr>
          <w:rFonts w:ascii="Tahoma" w:hAnsi="Tahoma" w:cs="Tahoma"/>
          <w:sz w:val="20"/>
          <w:szCs w:val="20"/>
        </w:rPr>
      </w:pPr>
      <w:r w:rsidRPr="009F1283">
        <w:rPr>
          <w:rFonts w:ascii="Tahoma" w:hAnsi="Tahoma" w:cs="Tahoma"/>
          <w:sz w:val="20"/>
          <w:szCs w:val="20"/>
        </w:rPr>
        <w:t>AL OESTE; CON </w:t>
      </w:r>
      <w:hyperlink r:id="rId12" w:history="1">
        <w:r w:rsidRPr="009F1283">
          <w:rPr>
            <w:rFonts w:ascii="Tahoma" w:hAnsi="Tahoma" w:cs="Tahoma"/>
            <w:sz w:val="20"/>
            <w:szCs w:val="20"/>
          </w:rPr>
          <w:t>CHAMULA</w:t>
        </w:r>
      </w:hyperlink>
      <w:r w:rsidRPr="009F1283">
        <w:rPr>
          <w:rFonts w:ascii="Tahoma" w:hAnsi="Tahoma" w:cs="Tahoma"/>
          <w:sz w:val="20"/>
          <w:szCs w:val="20"/>
        </w:rPr>
        <w:t xml:space="preserve"> Y </w:t>
      </w:r>
      <w:hyperlink r:id="rId13" w:history="1">
        <w:r w:rsidRPr="009F1283">
          <w:rPr>
            <w:rFonts w:ascii="Tahoma" w:hAnsi="Tahoma" w:cs="Tahoma"/>
            <w:sz w:val="20"/>
            <w:szCs w:val="20"/>
          </w:rPr>
          <w:t>MITONTIC</w:t>
        </w:r>
      </w:hyperlink>
      <w:r w:rsidRPr="009F1283">
        <w:rPr>
          <w:rFonts w:ascii="Tahoma" w:hAnsi="Tahoma" w:cs="Tahoma"/>
          <w:sz w:val="20"/>
          <w:szCs w:val="20"/>
        </w:rPr>
        <w:t>. </w:t>
      </w:r>
    </w:p>
    <w:p w:rsidR="00766377" w:rsidRPr="009F1283" w:rsidRDefault="00766377" w:rsidP="00E93A62">
      <w:pPr>
        <w:spacing w:line="240" w:lineRule="auto"/>
        <w:rPr>
          <w:rFonts w:ascii="Tahoma" w:hAnsi="Tahoma" w:cs="Tahoma"/>
          <w:b/>
          <w:bCs/>
          <w:sz w:val="20"/>
          <w:szCs w:val="20"/>
        </w:rPr>
      </w:pPr>
    </w:p>
    <w:p w:rsidR="00766377" w:rsidRPr="009F1283" w:rsidRDefault="00766377" w:rsidP="00A429E8">
      <w:pPr>
        <w:spacing w:line="240" w:lineRule="auto"/>
        <w:jc w:val="both"/>
        <w:rPr>
          <w:rFonts w:ascii="Tahoma" w:hAnsi="Tahoma" w:cs="Tahoma"/>
          <w:b/>
          <w:bCs/>
          <w:sz w:val="20"/>
          <w:szCs w:val="20"/>
        </w:rPr>
      </w:pPr>
      <w:r w:rsidRPr="009F1283">
        <w:rPr>
          <w:rFonts w:ascii="Tahoma" w:hAnsi="Tahoma" w:cs="Tahoma"/>
          <w:b/>
          <w:bCs/>
          <w:sz w:val="20"/>
          <w:szCs w:val="20"/>
        </w:rPr>
        <w:t>ARTÍCULO 37.-</w:t>
      </w:r>
      <w:r w:rsidRPr="009F1283">
        <w:rPr>
          <w:rFonts w:ascii="Tahoma" w:hAnsi="Tahoma" w:cs="Tahoma"/>
          <w:sz w:val="20"/>
          <w:szCs w:val="20"/>
        </w:rPr>
        <w:t xml:space="preserve"> EL MUNICIPIO DE TENEJAPA PARA SU ORGANIZACIÓN TERRITORIAL Y ADMINISTRATIVA, EL CUAL SE INTEGRA DE 62 COMUNIDADES:</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sectPr w:rsidR="00766377" w:rsidRPr="009F1283" w:rsidSect="00A429E8">
          <w:footerReference w:type="default" r:id="rId14"/>
          <w:pgSz w:w="12240" w:h="15840" w:code="1"/>
          <w:pgMar w:top="1418" w:right="1134" w:bottom="1418" w:left="1701" w:header="851" w:footer="851" w:gutter="0"/>
          <w:pgNumType w:start="1"/>
          <w:cols w:space="708"/>
          <w:titlePg/>
          <w:docGrid w:linePitch="360"/>
        </w:sectPr>
      </w:pP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lastRenderedPageBreak/>
        <w:t>TENEJAPA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ACHLUM</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AMAQUIL (PATIO AMPLIO)</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BALUN CANÁN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CHACOMA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CHALAM</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CHANA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CHIXTONTIC</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JOMANICHIM</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JUXALJA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KOTOLTE</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KULAKTIK</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MAJOSIK</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MATZAM</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 xml:space="preserve">NARANJA SECA </w:t>
      </w:r>
    </w:p>
    <w:p w:rsidR="00766377" w:rsidRPr="009F1283" w:rsidRDefault="00766377" w:rsidP="00A429E8">
      <w:pPr>
        <w:spacing w:line="240" w:lineRule="auto"/>
        <w:jc w:val="both"/>
        <w:rPr>
          <w:rFonts w:ascii="Tahoma" w:hAnsi="Tahoma" w:cs="Tahoma"/>
          <w:sz w:val="20"/>
          <w:szCs w:val="20"/>
        </w:rPr>
      </w:pPr>
      <w:r w:rsidRPr="009F1283">
        <w:rPr>
          <w:rFonts w:ascii="Tahoma" w:hAnsi="Tahoma" w:cs="Tahoma"/>
          <w:sz w:val="20"/>
          <w:szCs w:val="20"/>
        </w:rPr>
        <w:t>(VIEJO POBLADO)</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NAVIL</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OCOCH</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PACTETÓN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PAJALTÓN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lastRenderedPageBreak/>
        <w:t>EL RETIRO</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SHISHINTONIL</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COLONIA SIVACTEL</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SIBANILJÁ POCOLUM</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TRES CERROS</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TZAJALCHÉN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TZ'AQUIVILJOK</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WINIKTON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YASHANAL</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YETZUCUM</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CAÑADA CHICA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CHIXALTONTIC</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CRUZCHÉN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EJIDO SIBACTEL</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CRUZ PILAR</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CHULJÁ</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BANAVIL</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CAÑADA GRANDE</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EL CORRALITO</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EL PACH</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lastRenderedPageBreak/>
        <w:t>KOKIL</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JOSÉ LÓPEZ PORTILLO</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SAN ANTONIO</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YAALCHUCH</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 xml:space="preserve">NUEVO POBLADO </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NARANJA SECA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YANCH'EN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CRUZ TZIBALTIC</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LA LIBERTAD</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BAJCHÉN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BARRIO ALTO</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MERCEDES</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lastRenderedPageBreak/>
        <w:t>POBLADO CURVA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SANTA ROSA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JERUSALÉN</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LOS MANGOS</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TRES POZOS</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LAS MANZANAS</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TS'AKUBILJA</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GUADALUPE</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BAWITS</w:t>
      </w:r>
    </w:p>
    <w:p w:rsidR="00766377" w:rsidRPr="009F1283"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PATCH ' EN</w:t>
      </w:r>
    </w:p>
    <w:p w:rsidR="00766377" w:rsidRDefault="00766377" w:rsidP="00A429E8">
      <w:pPr>
        <w:pStyle w:val="Prrafodelista"/>
        <w:numPr>
          <w:ilvl w:val="0"/>
          <w:numId w:val="44"/>
        </w:numPr>
        <w:spacing w:line="240" w:lineRule="auto"/>
        <w:ind w:left="0" w:firstLine="0"/>
        <w:jc w:val="both"/>
        <w:rPr>
          <w:rFonts w:ascii="Tahoma" w:hAnsi="Tahoma" w:cs="Tahoma"/>
          <w:sz w:val="20"/>
          <w:szCs w:val="20"/>
        </w:rPr>
      </w:pPr>
      <w:r w:rsidRPr="009F1283">
        <w:rPr>
          <w:rFonts w:ascii="Tahoma" w:hAnsi="Tahoma" w:cs="Tahoma"/>
          <w:sz w:val="20"/>
          <w:szCs w:val="20"/>
        </w:rPr>
        <w:t>DOS POZO</w:t>
      </w:r>
    </w:p>
    <w:p w:rsidR="00A429E8" w:rsidRPr="009F1283" w:rsidRDefault="00A429E8" w:rsidP="00A429E8">
      <w:pPr>
        <w:pStyle w:val="Prrafodelista"/>
        <w:numPr>
          <w:ilvl w:val="0"/>
          <w:numId w:val="44"/>
        </w:numPr>
        <w:spacing w:line="240" w:lineRule="auto"/>
        <w:ind w:left="0" w:firstLine="0"/>
        <w:jc w:val="both"/>
        <w:rPr>
          <w:rFonts w:ascii="Tahoma" w:hAnsi="Tahoma" w:cs="Tahoma"/>
          <w:sz w:val="20"/>
          <w:szCs w:val="20"/>
        </w:rPr>
        <w:sectPr w:rsidR="00A429E8" w:rsidRPr="009F1283" w:rsidSect="00A429E8">
          <w:type w:val="continuous"/>
          <w:pgSz w:w="12240" w:h="15840" w:code="1"/>
          <w:pgMar w:top="1418" w:right="1134" w:bottom="1418" w:left="1701" w:header="709" w:footer="709" w:gutter="0"/>
          <w:cols w:num="2" w:space="708"/>
          <w:docGrid w:linePitch="360"/>
        </w:sectPr>
      </w:pPr>
    </w:p>
    <w:p w:rsidR="00766377" w:rsidRPr="009F1283" w:rsidRDefault="00766377" w:rsidP="00A429E8">
      <w:pPr>
        <w:spacing w:line="240" w:lineRule="auto"/>
        <w:jc w:val="both"/>
        <w:rPr>
          <w:rFonts w:ascii="Tahoma" w:hAnsi="Tahoma" w:cs="Tahoma"/>
          <w:sz w:val="20"/>
          <w:szCs w:val="20"/>
        </w:rPr>
      </w:pPr>
    </w:p>
    <w:p w:rsidR="00766377" w:rsidRPr="009F1283" w:rsidRDefault="00766377" w:rsidP="00A429E8">
      <w:pPr>
        <w:spacing w:line="240" w:lineRule="auto"/>
        <w:rPr>
          <w:rFonts w:ascii="Tahoma" w:hAnsi="Tahoma" w:cs="Tahoma"/>
          <w:sz w:val="20"/>
          <w:szCs w:val="20"/>
        </w:rPr>
        <w:sectPr w:rsidR="00766377" w:rsidRPr="009F1283" w:rsidSect="00A429E8">
          <w:type w:val="continuous"/>
          <w:pgSz w:w="12240" w:h="15840" w:code="1"/>
          <w:pgMar w:top="1418" w:right="1134" w:bottom="1418" w:left="1701" w:header="708" w:footer="708" w:gutter="0"/>
          <w:cols w:space="708"/>
          <w:docGrid w:linePitch="360"/>
        </w:sect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lastRenderedPageBreak/>
        <w:t xml:space="preserve">EN CADA UNA DE ELLAS EXISTE UN COMITÉ DE SEGURIDAD PÚBLICA CONFORMADA POR UN REPRESENTANTE Y UN SUPLENTE, QUE HACE LA FUNCIÓN DE VIGILAR LA COMUNIDAD. </w:t>
      </w:r>
    </w:p>
    <w:p w:rsidR="00766377" w:rsidRPr="009F1283" w:rsidRDefault="00766377" w:rsidP="00E93A62">
      <w:pPr>
        <w:pStyle w:val="Ttulo1"/>
        <w:spacing w:before="0" w:line="240" w:lineRule="auto"/>
        <w:jc w:val="center"/>
        <w:rPr>
          <w:rFonts w:ascii="Tahoma" w:hAnsi="Tahoma" w:cs="Tahoma"/>
          <w:sz w:val="20"/>
          <w:szCs w:val="20"/>
        </w:rPr>
      </w:pPr>
      <w:bookmarkStart w:id="19" w:name="_Toc509742025"/>
      <w:r w:rsidRPr="009F1283">
        <w:rPr>
          <w:rFonts w:ascii="Tahoma" w:hAnsi="Tahoma" w:cs="Tahoma"/>
          <w:sz w:val="20"/>
          <w:szCs w:val="20"/>
        </w:rPr>
        <w:t>CAPÍTULO IX</w:t>
      </w:r>
      <w:bookmarkEnd w:id="19"/>
    </w:p>
    <w:p w:rsidR="00766377" w:rsidRPr="009F1283" w:rsidRDefault="00766377" w:rsidP="00E93A62">
      <w:pPr>
        <w:pStyle w:val="Ttulo1"/>
        <w:spacing w:before="0" w:line="240" w:lineRule="auto"/>
        <w:jc w:val="center"/>
        <w:rPr>
          <w:rFonts w:ascii="Tahoma" w:hAnsi="Tahoma" w:cs="Tahoma"/>
          <w:sz w:val="20"/>
          <w:szCs w:val="20"/>
        </w:rPr>
      </w:pPr>
      <w:bookmarkStart w:id="20" w:name="_Toc509742026"/>
      <w:r w:rsidRPr="009F1283">
        <w:rPr>
          <w:rFonts w:ascii="Tahoma" w:hAnsi="Tahoma" w:cs="Tahoma"/>
          <w:sz w:val="20"/>
          <w:szCs w:val="20"/>
        </w:rPr>
        <w:t>OBJETO DEL SERVICIO PROFESIONAL DE CARRERA POLICIAL</w:t>
      </w:r>
      <w:bookmarkEnd w:id="20"/>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38.-</w:t>
      </w:r>
      <w:r w:rsidRPr="009F1283">
        <w:rPr>
          <w:rFonts w:ascii="Tahoma" w:hAnsi="Tahoma" w:cs="Tahoma"/>
          <w:sz w:val="20"/>
          <w:szCs w:val="20"/>
        </w:rPr>
        <w:t xml:space="preserve"> LA DIRECCIÓN DE LA POLICÍA PREVENTIVA MUNICIPAL SE SUJETARA A LOS PLANES Y PROGRAMAS QUE EN MATERIA DE PROFESIONALIZACIÓN IMPLEMENTE EL SISTEMA NACIONAL DE SEGURIDAD PÚBLICA, POR CONDUCTO DE LA SECRETARIA DE SEGURIDAD PÚBLICA FEDERAL Y ESTATAL, ESTE SERÁ PROMOVIDO POR EL CONSEJO ESTATAL DE SEGURIDAD PÚBLICA A TRAVÉS DEL INSTITUTO DE FORMACIÓN POLICIAL.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39.-</w:t>
      </w:r>
      <w:r w:rsidRPr="009F1283">
        <w:rPr>
          <w:rFonts w:ascii="Tahoma" w:hAnsi="Tahoma" w:cs="Tahoma"/>
          <w:sz w:val="20"/>
          <w:szCs w:val="20"/>
        </w:rPr>
        <w:t xml:space="preserve"> LA CARRERA POLICIAL ES EL SISTEMA DE CARÁCTER OBLIGATORIO Y PERMANENTE, CONFORME AL CUAL SE ESTABLECEN LOS LINEAMIENTOS QUE DEFINEN LOS PROCEDIMIENTOS DE RECLUTAMIENTO, SELECCIÓN, INGRESO, FORMACIÓN, CERTIFICACIÓN, PERMANENCIA, EVALUACIÓN PROMOCIÓN Y RECONOCIMIENTO; ASÍ COMO LA SEPARACIÓN O BAJA DEL SERVICIO DE LOS ELEMENTOS DE LA POLICÍA PREVENTIVA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40.-</w:t>
      </w:r>
      <w:r w:rsidRPr="009F1283">
        <w:rPr>
          <w:rFonts w:ascii="Tahoma" w:hAnsi="Tahoma" w:cs="Tahoma"/>
          <w:sz w:val="20"/>
          <w:szCs w:val="20"/>
        </w:rPr>
        <w:t xml:space="preserve">ES EL DE ADIESTRAR EN LOS ÁMBITOS FÍSICOS E INTELECTUAL DE LOS ELEMENTOS DE NUEVO INGRESO DE LA POLICÍA MUNICIPAL, CON EL OBJETO DE PRESTAR UN MEJOR SERVICIO A LA CIUDADANÍA, QUE SEA DE CALIDAD Y ESTÉN CALIFICADOS POR LA ATENCIÓN QUE LE PRESTE AL CIUDADANO. </w:t>
      </w:r>
    </w:p>
    <w:p w:rsidR="00766377" w:rsidRPr="009F1283" w:rsidRDefault="00766377" w:rsidP="00E93A62">
      <w:pPr>
        <w:pStyle w:val="Ttulo1"/>
        <w:spacing w:before="0" w:line="240" w:lineRule="auto"/>
        <w:jc w:val="center"/>
        <w:rPr>
          <w:rFonts w:ascii="Tahoma" w:hAnsi="Tahoma" w:cs="Tahoma"/>
          <w:sz w:val="20"/>
          <w:szCs w:val="20"/>
        </w:rPr>
      </w:pPr>
      <w:bookmarkStart w:id="21" w:name="_Toc509742027"/>
      <w:r w:rsidRPr="009F1283">
        <w:rPr>
          <w:rFonts w:ascii="Tahoma" w:hAnsi="Tahoma" w:cs="Tahoma"/>
          <w:sz w:val="20"/>
          <w:szCs w:val="20"/>
        </w:rPr>
        <w:t>CAPITULO X</w:t>
      </w:r>
      <w:bookmarkEnd w:id="21"/>
    </w:p>
    <w:p w:rsidR="00766377" w:rsidRPr="009F1283" w:rsidRDefault="00766377" w:rsidP="00E93A62">
      <w:pPr>
        <w:pStyle w:val="Ttulo1"/>
        <w:spacing w:before="0" w:line="240" w:lineRule="auto"/>
        <w:jc w:val="center"/>
        <w:rPr>
          <w:rFonts w:ascii="Tahoma" w:hAnsi="Tahoma" w:cs="Tahoma"/>
          <w:sz w:val="20"/>
          <w:szCs w:val="20"/>
        </w:rPr>
      </w:pPr>
      <w:bookmarkStart w:id="22" w:name="_Toc509742028"/>
      <w:r w:rsidRPr="009F1283">
        <w:rPr>
          <w:rFonts w:ascii="Tahoma" w:hAnsi="Tahoma" w:cs="Tahoma"/>
          <w:sz w:val="20"/>
          <w:szCs w:val="20"/>
        </w:rPr>
        <w:t>ALCANCE DEL SERVICIO PROFESIONAL DE CARRERA POLICIAL</w:t>
      </w:r>
      <w:bookmarkEnd w:id="22"/>
    </w:p>
    <w:p w:rsidR="00766377" w:rsidRPr="009F1283" w:rsidRDefault="00766377" w:rsidP="00E93A62">
      <w:pPr>
        <w:pStyle w:val="Ttulo1"/>
        <w:spacing w:before="0" w:line="240" w:lineRule="auto"/>
        <w:jc w:val="center"/>
        <w:rPr>
          <w:rFonts w:ascii="Tahoma" w:hAnsi="Tahoma" w:cs="Tahoma"/>
          <w:sz w:val="20"/>
          <w:szCs w:val="20"/>
        </w:rPr>
      </w:pPr>
      <w:bookmarkStart w:id="23" w:name="_Toc509742029"/>
      <w:r w:rsidRPr="009F1283">
        <w:rPr>
          <w:rFonts w:ascii="Tahoma" w:hAnsi="Tahoma" w:cs="Tahoma"/>
          <w:sz w:val="20"/>
          <w:szCs w:val="20"/>
        </w:rPr>
        <w:t>CAPACITACIÓN Y ADIESTRAMIENTO</w:t>
      </w:r>
      <w:bookmarkEnd w:id="23"/>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ARTÍCULO 41.- </w:t>
      </w:r>
      <w:r w:rsidRPr="009F1283">
        <w:rPr>
          <w:rFonts w:ascii="Tahoma" w:hAnsi="Tahoma" w:cs="Tahoma"/>
          <w:sz w:val="20"/>
          <w:szCs w:val="20"/>
        </w:rPr>
        <w:t xml:space="preserve">LOS ALCANCES DE LA CARRERA POLICIAL DE CONFORMIDAD CON EL ARTÍCULO 47 DE LA LEY GENERAL DEL SISTEMA NACIONAL DE SEGURIDAD PÚBLICA SON LOS SIGUIENTES: </w:t>
      </w:r>
    </w:p>
    <w:p w:rsidR="00766377" w:rsidRPr="009F1283" w:rsidRDefault="00766377" w:rsidP="00E93A62">
      <w:pPr>
        <w:pStyle w:val="Prrafodelista"/>
        <w:numPr>
          <w:ilvl w:val="0"/>
          <w:numId w:val="26"/>
        </w:numPr>
        <w:spacing w:line="240" w:lineRule="auto"/>
        <w:jc w:val="both"/>
        <w:rPr>
          <w:rFonts w:ascii="Tahoma" w:hAnsi="Tahoma" w:cs="Tahoma"/>
          <w:sz w:val="20"/>
          <w:szCs w:val="20"/>
        </w:rPr>
      </w:pPr>
      <w:r w:rsidRPr="009F1283">
        <w:rPr>
          <w:rFonts w:ascii="Tahoma" w:hAnsi="Tahoma" w:cs="Tahoma"/>
          <w:sz w:val="20"/>
          <w:szCs w:val="20"/>
        </w:rPr>
        <w:lastRenderedPageBreak/>
        <w:t xml:space="preserve">GARANTIZAR EL DESARROLLO INSTITUCIONAL Y ASEGURAR LA ESTABILIDAD EN EL EMPLEO, CON BASE EN UN ESQUEMA PROPORCIONAL Y EQUITATIVO DE REMUNERACIÓN Y PRESTACIONES PARA EL PERSONAL. </w:t>
      </w:r>
    </w:p>
    <w:p w:rsidR="00766377" w:rsidRPr="009F1283" w:rsidRDefault="00766377" w:rsidP="00E93A62">
      <w:pPr>
        <w:pStyle w:val="Prrafodelista"/>
        <w:numPr>
          <w:ilvl w:val="0"/>
          <w:numId w:val="26"/>
        </w:numPr>
        <w:spacing w:line="240" w:lineRule="auto"/>
        <w:jc w:val="both"/>
        <w:rPr>
          <w:rFonts w:ascii="Tahoma" w:hAnsi="Tahoma" w:cs="Tahoma"/>
          <w:sz w:val="20"/>
          <w:szCs w:val="20"/>
        </w:rPr>
      </w:pPr>
      <w:r w:rsidRPr="009F1283">
        <w:rPr>
          <w:rFonts w:ascii="Tahoma" w:hAnsi="Tahoma" w:cs="Tahoma"/>
          <w:sz w:val="20"/>
          <w:szCs w:val="20"/>
        </w:rPr>
        <w:t xml:space="preserve">PROMOVER LA RESPONSABILIDAD, HONRADEZ, DILIGENCIA EFICIENCIA Y EFICACIA EN EL DESEMPEÑO DE SUS FUNCIONES Y EN LA UTILIZACIÓN DE LOS RECURSOS DEL AYUNTAMIENTO. </w:t>
      </w:r>
    </w:p>
    <w:p w:rsidR="00766377" w:rsidRPr="009F1283" w:rsidRDefault="00766377" w:rsidP="00E93A62">
      <w:pPr>
        <w:pStyle w:val="Prrafodelista"/>
        <w:numPr>
          <w:ilvl w:val="0"/>
          <w:numId w:val="26"/>
        </w:numPr>
        <w:spacing w:line="240" w:lineRule="auto"/>
        <w:jc w:val="both"/>
        <w:rPr>
          <w:rFonts w:ascii="Tahoma" w:hAnsi="Tahoma" w:cs="Tahoma"/>
          <w:sz w:val="20"/>
          <w:szCs w:val="20"/>
        </w:rPr>
      </w:pPr>
      <w:r w:rsidRPr="009F1283">
        <w:rPr>
          <w:rFonts w:ascii="Tahoma" w:hAnsi="Tahoma" w:cs="Tahoma"/>
          <w:sz w:val="20"/>
          <w:szCs w:val="20"/>
        </w:rPr>
        <w:t xml:space="preserve">FOMENTAR LA VOCACIÓN DEL SERVICIO Y EL SENTIMIENTO DE PERMANENCIA MEDIANTE LA  MOTIVACIÓN Y EL ESTABLECIMIENTO DE UN ADECUADO SISTEMA DE PROMOCIONES QUE PERMITA SATISFACER LAS EXPECTATIVAS DE DESARROLLO PROFESIONAL Y RECONOCIMIENTO DEL PERSONAL. </w:t>
      </w:r>
    </w:p>
    <w:p w:rsidR="00766377" w:rsidRPr="009F1283" w:rsidRDefault="00766377" w:rsidP="00E93A62">
      <w:pPr>
        <w:pStyle w:val="Prrafodelista"/>
        <w:numPr>
          <w:ilvl w:val="0"/>
          <w:numId w:val="26"/>
        </w:numPr>
        <w:spacing w:line="240" w:lineRule="auto"/>
        <w:jc w:val="both"/>
        <w:rPr>
          <w:rFonts w:ascii="Tahoma" w:hAnsi="Tahoma" w:cs="Tahoma"/>
          <w:sz w:val="20"/>
          <w:szCs w:val="20"/>
        </w:rPr>
      </w:pPr>
      <w:r w:rsidRPr="009F1283">
        <w:rPr>
          <w:rFonts w:ascii="Tahoma" w:hAnsi="Tahoma" w:cs="Tahoma"/>
          <w:sz w:val="20"/>
          <w:szCs w:val="20"/>
        </w:rPr>
        <w:t xml:space="preserve">INSTRUMENTAR E IMPULSAR LA CAPACITACIÓN Y PROFESIONALIZACIÓN PERMANENTE DEL PERSONAL OPERATIVO PARA ASEGURAR LA LEALTAD INSTITUCIONAL EN LA PRESTACIÓN DE LOS SERVICIOS.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 ARTÍCULO 42.-</w:t>
      </w:r>
      <w:r w:rsidRPr="009F1283">
        <w:rPr>
          <w:rFonts w:ascii="Tahoma" w:hAnsi="Tahoma" w:cs="Tahoma"/>
          <w:sz w:val="20"/>
          <w:szCs w:val="20"/>
        </w:rPr>
        <w:t xml:space="preserve"> SOMETERSE A EVALUACIONES PERIÓDICAS PARA ACREDITAR EL CUMPLIMIENTO DE SUS REQUISITOS DE PERMANENCIA, ASÍ COMO OBTENER Y MANTENER VIGENTE LA CERTIFICACIÓN RESPECTIVA.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LA CAPACITACIÓN DEL PERSONAL DE LA POLICÍA AUXILIAR, EXIGE LA CONSTANTE FORMACIÓN Y ACTUALIZACIÓN PROFESIONAL DE ESTE, CONFORME A PLANES PROGRAMADOS Y UNA IMPARTICIÓN METÓDICA, RACIONAL Y COHERENTE DE CURSOS TEÓRICO-PRÁCTICO, EN LA INSTITUCIÓN QUE ESTÁ CALIFICADA PARA ELLO.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ARTÍCULO 43.- </w:t>
      </w:r>
      <w:r w:rsidRPr="009F1283">
        <w:rPr>
          <w:rFonts w:ascii="Tahoma" w:hAnsi="Tahoma" w:cs="Tahoma"/>
          <w:sz w:val="20"/>
          <w:szCs w:val="20"/>
        </w:rPr>
        <w:t>EL ADIESTRAMIENTO INTERNO EN LA DIRECCIÓN SERÁ PERMANENTE Y SUJETO A HORARIOS SIN PERJUICIO DEL SERVICIO. ESTE ADIESTRAMIENTO SERÁ ACORDE A LOS PROGRAMAS DE CAPACITACIÓN DE LA ACADEMIA DE POLICÍA DEL ESTADO Y SERÁ IMPARTIDO POR OFICIALES DE LA DIRECCIÓN DE PROTECCIÓN Y VIALIDAD MUNICIPAL.</w:t>
      </w:r>
    </w:p>
    <w:p w:rsidR="00766377" w:rsidRPr="009F1283" w:rsidRDefault="00766377" w:rsidP="00E93A62">
      <w:pPr>
        <w:spacing w:line="240" w:lineRule="auto"/>
        <w:jc w:val="both"/>
        <w:rPr>
          <w:rFonts w:ascii="Tahoma" w:hAnsi="Tahoma" w:cs="Tahoma"/>
          <w:sz w:val="20"/>
          <w:szCs w:val="20"/>
        </w:rPr>
      </w:pPr>
    </w:p>
    <w:p w:rsidR="00766377" w:rsidRPr="009F1283" w:rsidRDefault="00766377" w:rsidP="00E93A62">
      <w:pPr>
        <w:pStyle w:val="Ttulo1"/>
        <w:spacing w:before="0" w:line="240" w:lineRule="auto"/>
        <w:jc w:val="center"/>
        <w:rPr>
          <w:rFonts w:ascii="Tahoma" w:hAnsi="Tahoma" w:cs="Tahoma"/>
          <w:sz w:val="20"/>
          <w:szCs w:val="20"/>
        </w:rPr>
      </w:pPr>
      <w:bookmarkStart w:id="24" w:name="_Toc509742030"/>
      <w:r w:rsidRPr="009F1283">
        <w:rPr>
          <w:rFonts w:ascii="Tahoma" w:hAnsi="Tahoma" w:cs="Tahoma"/>
          <w:sz w:val="20"/>
          <w:szCs w:val="20"/>
        </w:rPr>
        <w:t>CAPITULO XI</w:t>
      </w:r>
      <w:bookmarkEnd w:id="24"/>
    </w:p>
    <w:p w:rsidR="00766377" w:rsidRPr="009F1283" w:rsidRDefault="00766377" w:rsidP="00E93A62">
      <w:pPr>
        <w:pStyle w:val="Ttulo1"/>
        <w:spacing w:before="0" w:line="240" w:lineRule="auto"/>
        <w:jc w:val="center"/>
        <w:rPr>
          <w:rFonts w:ascii="Tahoma" w:hAnsi="Tahoma" w:cs="Tahoma"/>
          <w:sz w:val="20"/>
          <w:szCs w:val="20"/>
        </w:rPr>
      </w:pPr>
      <w:bookmarkStart w:id="25" w:name="_Toc509742031"/>
      <w:r w:rsidRPr="009F1283">
        <w:rPr>
          <w:rFonts w:ascii="Tahoma" w:hAnsi="Tahoma" w:cs="Tahoma"/>
          <w:sz w:val="20"/>
          <w:szCs w:val="20"/>
        </w:rPr>
        <w:t>RELACIÓN JURÍDICA Y LABORAL DE LOS ELEMENTOS</w:t>
      </w:r>
      <w:bookmarkEnd w:id="25"/>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b/>
          <w:bCs/>
          <w:sz w:val="20"/>
          <w:szCs w:val="20"/>
        </w:rPr>
      </w:pPr>
      <w:r w:rsidRPr="009F1283">
        <w:rPr>
          <w:rFonts w:ascii="Tahoma" w:hAnsi="Tahoma" w:cs="Tahoma"/>
          <w:sz w:val="20"/>
          <w:szCs w:val="20"/>
        </w:rPr>
        <w:t xml:space="preserve">     QUE   LA  AUTONOMÍA  DE  LOS  MUNICIPIOS  SE  ENCUENTRA   CONSAGRADA EN  LOS   ARTÍCULOS  115  FRACCIONES  I   Y   II   DE  LA  CONSTITUCIÓN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44.-</w:t>
      </w:r>
      <w:r w:rsidRPr="009F1283">
        <w:rPr>
          <w:rFonts w:ascii="Tahoma" w:hAnsi="Tahoma" w:cs="Tahoma"/>
          <w:sz w:val="20"/>
          <w:szCs w:val="20"/>
        </w:rPr>
        <w:t xml:space="preserve"> EN CUANTO A LA RELACIÓN LABORAL, LOS POLICÍAS MUNICIPALES SE SUJETARAN A LO ESTABLECIDO POR LA CONSTITUCIÓN POLÍTICA DE LOS ESTADOS UNIDOS MEXICANOS, EN EL APARTADO B DEL ART. 123 FRACCIÓN XIII, ARTÍCULO 88 DE LA CONSTITUCIÓN POLÍTICA DEL ESTADO LIBRE Y SOBERANO, ARTÍCULO 6 DE LA LEY DEL SERVICIO CIVIL DEL ESTADO DE CHIAPAS, ARTICULO 39 Y 38 DE LA LEY DEL SISTEMA ESTATAL DE SEGURIDAD PÚBLICA DEL ESTADO DE CHIAPAS.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 I.- EL POLICÍA  SE OBLIGA A PRESTAR SUS SERVICIOS PERSONALES SUBORDINADOS AL PATRÓN DESEMPEÑÁNDOLO  BAJO LA  DIRECCIÓN Y DEPENDENCIA DEL PATRÓN Y EN GENERALES TODOS AQUELLOS QUE ESTÉN RELACIONADOS CON ESA ACTIVIDAD COMO SON DE MANERA ENUNCIATIVA EN TURNOS DE 24 HORAS POR 24 HORAS. </w:t>
      </w:r>
    </w:p>
    <w:p w:rsidR="00766377" w:rsidRPr="009F1283" w:rsidRDefault="00766377" w:rsidP="00E93A62">
      <w:pPr>
        <w:pStyle w:val="Ttulo1"/>
        <w:spacing w:before="0" w:line="240" w:lineRule="auto"/>
        <w:jc w:val="center"/>
        <w:rPr>
          <w:rFonts w:ascii="Tahoma" w:hAnsi="Tahoma" w:cs="Tahoma"/>
          <w:sz w:val="20"/>
          <w:szCs w:val="20"/>
        </w:rPr>
      </w:pPr>
      <w:bookmarkStart w:id="26" w:name="_Toc509742032"/>
      <w:r w:rsidRPr="009F1283">
        <w:rPr>
          <w:rFonts w:ascii="Tahoma" w:hAnsi="Tahoma" w:cs="Tahoma"/>
          <w:sz w:val="20"/>
          <w:szCs w:val="20"/>
        </w:rPr>
        <w:t>CAPÍTULO XII</w:t>
      </w:r>
      <w:bookmarkEnd w:id="26"/>
    </w:p>
    <w:p w:rsidR="00766377" w:rsidRPr="009F1283" w:rsidRDefault="00766377" w:rsidP="00E93A62">
      <w:pPr>
        <w:pStyle w:val="Ttulo1"/>
        <w:spacing w:before="0" w:line="240" w:lineRule="auto"/>
        <w:jc w:val="center"/>
        <w:rPr>
          <w:rFonts w:ascii="Tahoma" w:hAnsi="Tahoma" w:cs="Tahoma"/>
          <w:sz w:val="20"/>
          <w:szCs w:val="20"/>
        </w:rPr>
      </w:pPr>
      <w:bookmarkStart w:id="27" w:name="_Toc509742033"/>
      <w:r w:rsidRPr="009F1283">
        <w:rPr>
          <w:rFonts w:ascii="Tahoma" w:hAnsi="Tahoma" w:cs="Tahoma"/>
          <w:sz w:val="20"/>
          <w:szCs w:val="20"/>
        </w:rPr>
        <w:t>CATEGORÍA Y JERARQUÍAS QUE ABARCA</w:t>
      </w:r>
      <w:bookmarkEnd w:id="27"/>
    </w:p>
    <w:p w:rsidR="00766377" w:rsidRPr="009F1283" w:rsidRDefault="00766377" w:rsidP="00E93A62">
      <w:pPr>
        <w:pStyle w:val="Ttulo1"/>
        <w:spacing w:before="0" w:line="240" w:lineRule="auto"/>
        <w:jc w:val="center"/>
        <w:rPr>
          <w:rFonts w:ascii="Tahoma" w:hAnsi="Tahoma" w:cs="Tahoma"/>
          <w:sz w:val="20"/>
          <w:szCs w:val="20"/>
        </w:rPr>
      </w:pPr>
      <w:bookmarkStart w:id="28" w:name="_Toc509742034"/>
      <w:r w:rsidRPr="009F1283">
        <w:rPr>
          <w:rFonts w:ascii="Tahoma" w:hAnsi="Tahoma" w:cs="Tahoma"/>
          <w:sz w:val="20"/>
          <w:szCs w:val="20"/>
        </w:rPr>
        <w:t>EL SERVICIO PROFESIONAL DE CARRERA POLICIAL</w:t>
      </w:r>
      <w:bookmarkEnd w:id="28"/>
    </w:p>
    <w:p w:rsidR="00766377" w:rsidRPr="009F1283" w:rsidRDefault="00766377" w:rsidP="00E93A62">
      <w:pPr>
        <w:spacing w:line="240" w:lineRule="auto"/>
        <w:jc w:val="center"/>
        <w:rPr>
          <w:rFonts w:ascii="Tahoma" w:hAnsi="Tahoma" w:cs="Tahoma"/>
          <w:b/>
          <w:bCs/>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45.-</w:t>
      </w:r>
      <w:r w:rsidRPr="009F1283">
        <w:rPr>
          <w:rFonts w:ascii="Tahoma" w:hAnsi="Tahoma" w:cs="Tahoma"/>
          <w:sz w:val="20"/>
          <w:szCs w:val="20"/>
        </w:rPr>
        <w:t xml:space="preserve"> LA ORGANIZACIÓN JERÁRQUICA DE LA DIRECCIÓN DE LA POLICÍA MUNICIPAL CONSIDERANDO LAS CATEGORÍAS SON LAS SIGUIENTES: </w:t>
      </w:r>
    </w:p>
    <w:p w:rsidR="00766377" w:rsidRPr="009F1283" w:rsidRDefault="00766377" w:rsidP="00E93A62">
      <w:pPr>
        <w:pStyle w:val="Prrafodelista"/>
        <w:numPr>
          <w:ilvl w:val="0"/>
          <w:numId w:val="27"/>
        </w:numPr>
        <w:spacing w:line="240" w:lineRule="auto"/>
        <w:jc w:val="both"/>
        <w:rPr>
          <w:rFonts w:ascii="Tahoma" w:hAnsi="Tahoma" w:cs="Tahoma"/>
          <w:sz w:val="20"/>
          <w:szCs w:val="20"/>
        </w:rPr>
      </w:pPr>
      <w:r w:rsidRPr="009F1283">
        <w:rPr>
          <w:rFonts w:ascii="Tahoma" w:hAnsi="Tahoma" w:cs="Tahoma"/>
          <w:sz w:val="20"/>
          <w:szCs w:val="20"/>
        </w:rPr>
        <w:lastRenderedPageBreak/>
        <w:t xml:space="preserve">DIRECTOR </w:t>
      </w:r>
    </w:p>
    <w:p w:rsidR="00766377" w:rsidRPr="009F1283" w:rsidRDefault="00766377" w:rsidP="00E93A62">
      <w:pPr>
        <w:pStyle w:val="Prrafodelista"/>
        <w:numPr>
          <w:ilvl w:val="0"/>
          <w:numId w:val="27"/>
        </w:numPr>
        <w:spacing w:line="240" w:lineRule="auto"/>
        <w:jc w:val="both"/>
        <w:rPr>
          <w:rFonts w:ascii="Tahoma" w:hAnsi="Tahoma" w:cs="Tahoma"/>
          <w:sz w:val="20"/>
          <w:szCs w:val="20"/>
        </w:rPr>
      </w:pPr>
      <w:r w:rsidRPr="009F1283">
        <w:rPr>
          <w:rFonts w:ascii="Tahoma" w:hAnsi="Tahoma" w:cs="Tahoma"/>
          <w:sz w:val="20"/>
          <w:szCs w:val="20"/>
        </w:rPr>
        <w:t xml:space="preserve">SUBDIRECTOR </w:t>
      </w:r>
    </w:p>
    <w:p w:rsidR="00766377" w:rsidRPr="009F1283" w:rsidRDefault="00766377" w:rsidP="00E93A62">
      <w:pPr>
        <w:pStyle w:val="Prrafodelista"/>
        <w:numPr>
          <w:ilvl w:val="0"/>
          <w:numId w:val="27"/>
        </w:numPr>
        <w:spacing w:line="240" w:lineRule="auto"/>
        <w:jc w:val="both"/>
        <w:rPr>
          <w:rFonts w:ascii="Tahoma" w:hAnsi="Tahoma" w:cs="Tahoma"/>
          <w:sz w:val="20"/>
          <w:szCs w:val="20"/>
        </w:rPr>
      </w:pPr>
      <w:r w:rsidRPr="009F1283">
        <w:rPr>
          <w:rFonts w:ascii="Tahoma" w:hAnsi="Tahoma" w:cs="Tahoma"/>
          <w:sz w:val="20"/>
          <w:szCs w:val="20"/>
        </w:rPr>
        <w:t xml:space="preserve">COMANDANTE </w:t>
      </w:r>
    </w:p>
    <w:p w:rsidR="00766377" w:rsidRPr="009F1283" w:rsidRDefault="00766377" w:rsidP="00E93A62">
      <w:pPr>
        <w:pStyle w:val="Prrafodelista"/>
        <w:numPr>
          <w:ilvl w:val="0"/>
          <w:numId w:val="27"/>
        </w:numPr>
        <w:spacing w:line="240" w:lineRule="auto"/>
        <w:jc w:val="both"/>
        <w:rPr>
          <w:rFonts w:ascii="Tahoma" w:hAnsi="Tahoma" w:cs="Tahoma"/>
          <w:sz w:val="20"/>
          <w:szCs w:val="20"/>
        </w:rPr>
      </w:pPr>
      <w:r w:rsidRPr="009F1283">
        <w:rPr>
          <w:rFonts w:ascii="Tahoma" w:hAnsi="Tahoma" w:cs="Tahoma"/>
          <w:sz w:val="20"/>
          <w:szCs w:val="20"/>
        </w:rPr>
        <w:t xml:space="preserve">CABO DE TURNO; Y </w:t>
      </w:r>
    </w:p>
    <w:p w:rsidR="00766377" w:rsidRPr="009F1283" w:rsidRDefault="00766377" w:rsidP="00E93A62">
      <w:pPr>
        <w:pStyle w:val="Prrafodelista"/>
        <w:numPr>
          <w:ilvl w:val="0"/>
          <w:numId w:val="27"/>
        </w:numPr>
        <w:spacing w:line="240" w:lineRule="auto"/>
        <w:jc w:val="both"/>
        <w:rPr>
          <w:rFonts w:ascii="Tahoma" w:hAnsi="Tahoma" w:cs="Tahoma"/>
          <w:sz w:val="20"/>
          <w:szCs w:val="20"/>
        </w:rPr>
      </w:pPr>
      <w:r w:rsidRPr="009F1283">
        <w:rPr>
          <w:rFonts w:ascii="Tahoma" w:hAnsi="Tahoma" w:cs="Tahoma"/>
          <w:sz w:val="20"/>
          <w:szCs w:val="20"/>
        </w:rPr>
        <w:t xml:space="preserve">POLICÍA.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46.-</w:t>
      </w:r>
      <w:r w:rsidRPr="009F1283">
        <w:rPr>
          <w:rFonts w:ascii="Tahoma" w:hAnsi="Tahoma" w:cs="Tahoma"/>
          <w:sz w:val="20"/>
          <w:szCs w:val="20"/>
        </w:rPr>
        <w:t xml:space="preserve"> LOS ASCENSOS DENTRO DEL ESCALAFÓN JERÁRQUICO PARA EL PERSONAL DE LA POLICÍA PREVENTIVA MUNICIPAL SERÁ CONFORME A LOS MODELOS DE PROMOCIÓN QUE TIENE ESTABLECIDOS LA SECRETARÍA DE SEGURIDAD Y PROTECCIÓN CIUDADANA DEL ESTADO; LA PROMOCIÓN ES EL ACTO MEDIANTE EL CUAL SE OTORGA A LOS ELEMENTOS, EL GRADO INMEDIATO SUPERIOR AL QUE OSTENTEN, DENTRO DEL ORDEN JERÁRQUICO PREVISTO EN LA LEY QUE ESTABLECE LAS BASES DE OPERACIÓN DE LA SECRETARÍA DE SEGURIDAD Y PROTECCIÓN CIUDADANA DEL ESTADO DE CHIAPAS, EN TAL CASO, DICHA PROMOCIÓN SÓLO PODRÁ CONFERIRSE ATENDIENDO A LA NORMATIVIDAD APLICABLE Y CUANDO EXISTA UNA VACANTE PARA LA CATEGORÍA JERÁRQUICA SUPERIOR INMEDIATA CORRESPONDIENTE A SU GRADO; AL PERSONAL QUE SEA PROMOVIDO, LE SERÁ RATIFICADA SU NUEVA CATEGORÍA JERÁRQUICA MEDIANTE LA EXPEDICIÓN DE PATENTE DE GRADO EL CUAL ESTARÁ FIRMADO POR EL TITULAR DE LA SECRETARÍA Y DEL PRESIDENTE MUNICIPAL, Y PORTARÁ SELLO OFICIAL A FIN DE QUE HAGA LA CONSTANCIA RESPECTIVA.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PARA OCUPAR UN GRADO DENTRO DE LA JERARQUÍA POLICIAL, SE DEBERÁN REUNIR LOS REQUISITOS ESTABLECIDOS POR LA NORMATIVIDAD VIGENTE ESPECIALIZADA EN LA MATERIA.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47.-</w:t>
      </w:r>
      <w:r w:rsidRPr="009F1283">
        <w:rPr>
          <w:rFonts w:ascii="Tahoma" w:hAnsi="Tahoma" w:cs="Tahoma"/>
          <w:sz w:val="20"/>
          <w:szCs w:val="20"/>
        </w:rPr>
        <w:t xml:space="preserve"> PARA QUE UN ELEMENTO DE LA POLICÍA PREVENTIVA MUNICIPAL PUEDA SOLICITAR UN ASCENSO DE GRADO DEBERÁ PRESENTAR LOS REQUISITOS NECESARIOS ANTE EL DIRECTOR, A FIN DE TRAMITAR LA PATENTE RESPECTIVA ANTE LA SECRETARÍA DE SEGURIDAD Y PROTECCIÓN CIUDADANA.  </w:t>
      </w:r>
    </w:p>
    <w:p w:rsidR="00766377" w:rsidRPr="009F1283" w:rsidRDefault="00766377" w:rsidP="00E93A62">
      <w:pPr>
        <w:pStyle w:val="Ttulo1"/>
        <w:spacing w:before="0" w:line="240" w:lineRule="auto"/>
        <w:jc w:val="center"/>
        <w:rPr>
          <w:rFonts w:ascii="Tahoma" w:hAnsi="Tahoma" w:cs="Tahoma"/>
          <w:sz w:val="20"/>
          <w:szCs w:val="20"/>
        </w:rPr>
      </w:pPr>
      <w:bookmarkStart w:id="29" w:name="_Toc509742035"/>
      <w:r w:rsidRPr="009F1283">
        <w:rPr>
          <w:rFonts w:ascii="Tahoma" w:hAnsi="Tahoma" w:cs="Tahoma"/>
          <w:sz w:val="20"/>
          <w:szCs w:val="20"/>
        </w:rPr>
        <w:t>CAPÍTULO XIII</w:t>
      </w:r>
      <w:bookmarkEnd w:id="29"/>
    </w:p>
    <w:p w:rsidR="00766377" w:rsidRPr="009F1283" w:rsidRDefault="00766377" w:rsidP="00E93A62">
      <w:pPr>
        <w:pStyle w:val="Ttulo1"/>
        <w:spacing w:before="0" w:line="240" w:lineRule="auto"/>
        <w:jc w:val="center"/>
        <w:rPr>
          <w:rFonts w:ascii="Tahoma" w:hAnsi="Tahoma" w:cs="Tahoma"/>
          <w:sz w:val="20"/>
          <w:szCs w:val="20"/>
        </w:rPr>
      </w:pPr>
      <w:bookmarkStart w:id="30" w:name="_Toc509742036"/>
      <w:r w:rsidRPr="009F1283">
        <w:rPr>
          <w:rFonts w:ascii="Tahoma" w:hAnsi="Tahoma" w:cs="Tahoma"/>
          <w:sz w:val="20"/>
          <w:szCs w:val="20"/>
        </w:rPr>
        <w:t>PREVISIÓN SOCIAL</w:t>
      </w:r>
      <w:bookmarkEnd w:id="30"/>
    </w:p>
    <w:p w:rsidR="00766377" w:rsidRPr="009F1283" w:rsidRDefault="00766377" w:rsidP="00E93A62">
      <w:pPr>
        <w:spacing w:line="240" w:lineRule="auto"/>
        <w:jc w:val="center"/>
        <w:rPr>
          <w:rFonts w:ascii="Tahoma" w:hAnsi="Tahoma" w:cs="Tahoma"/>
          <w:b/>
          <w:bCs/>
          <w:sz w:val="20"/>
          <w:szCs w:val="20"/>
        </w:rPr>
      </w:pPr>
      <w:r w:rsidRPr="009F1283">
        <w:rPr>
          <w:rFonts w:ascii="Tahoma" w:hAnsi="Tahoma" w:cs="Tahoma"/>
          <w:b/>
          <w:bCs/>
          <w:sz w:val="20"/>
          <w:szCs w:val="20"/>
        </w:rPr>
        <w:t>(PRESTACIONES DE LEY Y COMPLEMENTARIAS)</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48.-</w:t>
      </w:r>
      <w:r w:rsidRPr="009F1283">
        <w:rPr>
          <w:rFonts w:ascii="Tahoma" w:hAnsi="Tahoma" w:cs="Tahoma"/>
          <w:sz w:val="20"/>
          <w:szCs w:val="20"/>
        </w:rPr>
        <w:t xml:space="preserve"> EL AYUNTAMIENTO, A TRAVÉS DE LA DIRECCIÓN DE LA POLICÍA PREVENTIVA MUNICIPAL, CUBRIRÁ AL PERSONAL OPERATIVO O ADMINISTRATIVO UNA CONTRAPRESTACIÓN ECONÓMICA POR SUS SERVICIOS PRESTADOS.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49.-</w:t>
      </w:r>
      <w:r w:rsidRPr="009F1283">
        <w:rPr>
          <w:rFonts w:ascii="Tahoma" w:hAnsi="Tahoma" w:cs="Tahoma"/>
          <w:sz w:val="20"/>
          <w:szCs w:val="20"/>
        </w:rPr>
        <w:t xml:space="preserve"> SE ENTIENDE POR SERVICIO A LA ACTIVIDAD FÍSICA O INTELECTUAL QUE DESEMPEÑA UN INTEGRANTE DE LA POLICÍA PREVENTIVA MUNICIPAL Y QUE TIENE POR LEY, POR CONTRATO O POR UN ACTUAR, PREVISTOS EN EL ARTÍCULO 21 DE LA CONSTITUCIÓN DE LOS ESTADOS UNIDOS MEXICANOS.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50.-</w:t>
      </w:r>
      <w:r w:rsidRPr="009F1283">
        <w:rPr>
          <w:rFonts w:ascii="Tahoma" w:hAnsi="Tahoma" w:cs="Tahoma"/>
          <w:sz w:val="20"/>
          <w:szCs w:val="20"/>
        </w:rPr>
        <w:t xml:space="preserve"> LAS JORNADAS DE SERVICIO SERÁN DE ACUERDO A LAS NECESIDADES DE LA POLICÍA PREVENTIVA MUNICIPAL, O DURANTE EL DESEMPEÑO DEL SERVICIO Y POR NECESIDADES DE ESTE SE JUSTIFICA DISPONER EN CUALQUIER MOMENTO DE LOS INTEGRANTES, SIN DISTINCIÓN CON EL PROPÓSITO DE HACER DE MANERA OPORTUNA, CONTUNDENTE, EFICAZ Y EFICIENTE LOS OBJETIVOS DEL HONORABLE AYUNTAMIENTO.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51.-</w:t>
      </w:r>
      <w:r w:rsidRPr="009F1283">
        <w:rPr>
          <w:rFonts w:ascii="Tahoma" w:hAnsi="Tahoma" w:cs="Tahoma"/>
          <w:sz w:val="20"/>
          <w:szCs w:val="20"/>
        </w:rPr>
        <w:t xml:space="preserve"> SE ESTABLECERÁ SISTEMA DE SEGUROS PARA LOS DEPENDIENTES ECONÓMICOS DEL PERSONAL OPERATIVO, QUE CONTEMPLEN EL FALLECIMIENTO Y LA INCAPACIDAD TOTAL O PERMANENTE ACAECIDA EN EL CUMPLIMIENTO DE SUS FUNCIONES.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 ARTÍCULO 52.-</w:t>
      </w:r>
      <w:r w:rsidRPr="009F1283">
        <w:rPr>
          <w:rFonts w:ascii="Tahoma" w:hAnsi="Tahoma" w:cs="Tahoma"/>
          <w:sz w:val="20"/>
          <w:szCs w:val="20"/>
        </w:rPr>
        <w:t xml:space="preserve"> LOS INTEGRANTES DE LA POLICÍA PREVENTIVA MUNICIPAL SE SUJETARÁN A LOS PERIODOS Y ROL DE VACACIONES QUE HAYA AUTORIZADO EL TITULAR DE LA DIRECCIÓN DE LA POLICÍA PREVENTIVA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lastRenderedPageBreak/>
        <w:t>ARTÍCULO 53.-</w:t>
      </w:r>
      <w:r w:rsidRPr="009F1283">
        <w:rPr>
          <w:rFonts w:ascii="Tahoma" w:hAnsi="Tahoma" w:cs="Tahoma"/>
          <w:sz w:val="20"/>
          <w:szCs w:val="20"/>
        </w:rPr>
        <w:t xml:space="preserve"> CUANDO LOS INTEGRANTES DE LA DIRECCIÓN DE LA POLICÍA PREVENTIVA MUNICIPAL, SUFRIERA DE ALGUNA ENFERMEDAD QUE LO IMPOSIBILITE PARA EL DESEMPEÑO DE SUS FUNCIONES, O QUE SUFRAN RIESGOS DE TRABAJO, DEBERÁN DE RENDIR DE MANERA INMEDIATA, PARTE INFORMATIVO CORRESPONDIENTE A LA DIRECCIÓN O A SU SUBDIRECTOR, CON EL FIN DE QUE NO SE INICIE PROCEDIMIENTO DISCIPLINARIO EN SU CONTRA.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54.-</w:t>
      </w:r>
      <w:r w:rsidRPr="009F1283">
        <w:rPr>
          <w:rFonts w:ascii="Tahoma" w:hAnsi="Tahoma" w:cs="Tahoma"/>
          <w:sz w:val="20"/>
          <w:szCs w:val="20"/>
        </w:rPr>
        <w:t xml:space="preserve"> LOS ELEMENTOS DE LA DIRECCIÓN DE LA POLICÍA PREVENTIVA MUNICIPAL CONTARÁN CON SERVICIO MÉDICO QUE LE OTORGA EL DIF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55.-</w:t>
      </w:r>
      <w:r w:rsidRPr="009F1283">
        <w:rPr>
          <w:rFonts w:ascii="Tahoma" w:hAnsi="Tahoma" w:cs="Tahoma"/>
          <w:sz w:val="20"/>
          <w:szCs w:val="20"/>
        </w:rPr>
        <w:t xml:space="preserve"> LOS ELEMENTOS DE LA DIRECCIÓN DE LA POLICÍA PREVENTIVA MUNICIPAL TENDRÁN DERECHO A UNA GRATIFICACIÓN DE FIN DE AÑO. INDEPENDIENTEMENTE DE LO ANTERIOR, LOS ELEMENTOS PODRÁN TENER LAS DEMÁS PRESTACIONES QUE AUTORICE EL PRESIDENTE MUNICIPAL.</w:t>
      </w:r>
    </w:p>
    <w:p w:rsidR="00766377" w:rsidRPr="009F1283" w:rsidRDefault="00766377" w:rsidP="00E93A62">
      <w:pPr>
        <w:pStyle w:val="Ttulo1"/>
        <w:spacing w:before="0" w:line="240" w:lineRule="auto"/>
        <w:jc w:val="center"/>
        <w:rPr>
          <w:rFonts w:ascii="Tahoma" w:hAnsi="Tahoma" w:cs="Tahoma"/>
          <w:sz w:val="20"/>
          <w:szCs w:val="20"/>
        </w:rPr>
      </w:pPr>
      <w:bookmarkStart w:id="31" w:name="_Toc509742037"/>
      <w:r w:rsidRPr="009F1283">
        <w:rPr>
          <w:rFonts w:ascii="Tahoma" w:hAnsi="Tahoma" w:cs="Tahoma"/>
          <w:sz w:val="20"/>
          <w:szCs w:val="20"/>
        </w:rPr>
        <w:t>CAPÍTULO XIV</w:t>
      </w:r>
      <w:bookmarkEnd w:id="31"/>
    </w:p>
    <w:p w:rsidR="00766377" w:rsidRPr="009F1283" w:rsidRDefault="00766377" w:rsidP="00E93A62">
      <w:pPr>
        <w:pStyle w:val="Ttulo1"/>
        <w:spacing w:before="0" w:line="240" w:lineRule="auto"/>
        <w:jc w:val="center"/>
        <w:rPr>
          <w:rFonts w:ascii="Tahoma" w:hAnsi="Tahoma" w:cs="Tahoma"/>
          <w:sz w:val="20"/>
          <w:szCs w:val="20"/>
        </w:rPr>
      </w:pPr>
      <w:bookmarkStart w:id="32" w:name="_Toc509742038"/>
      <w:r w:rsidRPr="009F1283">
        <w:rPr>
          <w:rFonts w:ascii="Tahoma" w:hAnsi="Tahoma" w:cs="Tahoma"/>
          <w:sz w:val="20"/>
          <w:szCs w:val="20"/>
        </w:rPr>
        <w:t>ESTABLECIMIENTOS DE LOS PROCESOS Y PROCEDIMIENTOS DEL SERVICIO PROFESIONAL DE CARRERA POLICIAL</w:t>
      </w:r>
      <w:bookmarkEnd w:id="32"/>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56.-</w:t>
      </w:r>
      <w:r w:rsidRPr="009F1283">
        <w:rPr>
          <w:rFonts w:ascii="Tahoma" w:hAnsi="Tahoma" w:cs="Tahoma"/>
          <w:sz w:val="20"/>
          <w:szCs w:val="20"/>
        </w:rPr>
        <w:t xml:space="preserve"> PARA OBTENER LA CERTIFICACIÓN OBLIGATORIA REQUERIDA PARA EL SERVICIO DE LAS FUERZAS POLICIALES, EL DIRECTOR MUNICIPAL DEBERÁ PRESENTAR ANTE LA COMISIÓN MUNICIPAL DEL SERVICIO DE CARRERA POLICIAL, UNA PROPUESTA DE NECESIDADES DE CERTIFICACIÓN DE ELEMENTOS A SU CARGO, ASÍ COMO LAS NECESIDADES DE CAPACITACIÓN Y DESARROLLO DE LA POLICÍA PREVENTIVA MUNICIPAL. LA COMISIÓN MENCIONADA SERÁ LA INSTANCIA DE APROBACIÓN DE LOS REQUERIMIENTOS DE CERTIFICACIÓN Y PROFESIONALIZACIÓN ANTE LAS INSTANCIAS COMPETENTES DE SEGURIDAD PÚBLICA FEDERAL Y ESTATAL.</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57.-</w:t>
      </w:r>
      <w:r w:rsidRPr="009F1283">
        <w:rPr>
          <w:rFonts w:ascii="Tahoma" w:hAnsi="Tahoma" w:cs="Tahoma"/>
          <w:sz w:val="20"/>
          <w:szCs w:val="20"/>
        </w:rPr>
        <w:t xml:space="preserve"> LOS ELEMENTOS DE LA POLICÍA PREVENTIVA MUNICIPAL INTERESADOS EN SU PROMOCIÓN Y DESARROLLO EN LA CARRERA POLICIAL DEBERÁN PRESENTAR SUS PETICIONES ANTE LA DIRECCIÓN DE SEGURIDAD PÚBLICA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58.-</w:t>
      </w:r>
      <w:r w:rsidRPr="009F1283">
        <w:rPr>
          <w:rFonts w:ascii="Tahoma" w:hAnsi="Tahoma" w:cs="Tahoma"/>
          <w:sz w:val="20"/>
          <w:szCs w:val="20"/>
        </w:rPr>
        <w:t xml:space="preserve"> LA PERSONA QUE DESEE INGRESAR AL CUERPO DE SEGURIDAD PÚBLICA DEBERÁ CONTAR CON LA DOCUMENTACIÓN, ES DECIR SU CURRICULUM VITAE, ADEMÁS DEBERÁ PRESENTAR SU BAJA VOLUNTARIA Y LA CUIP DE NO INACTIVO.</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59.-</w:t>
      </w:r>
      <w:r w:rsidRPr="009F1283">
        <w:rPr>
          <w:rFonts w:ascii="Tahoma" w:hAnsi="Tahoma" w:cs="Tahoma"/>
          <w:sz w:val="20"/>
          <w:szCs w:val="20"/>
        </w:rPr>
        <w:t xml:space="preserve"> AL ELEMENTO QUE SE VAYA A CONTRATAR SE LE PRACTICARA UN EXAMEN FÍSICO, PARA CONSTATAR QUE SE ENCUENTRA EN PERFECTAS CONDICIONES, ESTO LO DEBERÁ ACREDITAR MEDIANTE UN CERTIFICADO MÉDICO.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60.-</w:t>
      </w:r>
      <w:r w:rsidRPr="009F1283">
        <w:rPr>
          <w:rFonts w:ascii="Tahoma" w:hAnsi="Tahoma" w:cs="Tahoma"/>
          <w:sz w:val="20"/>
          <w:szCs w:val="20"/>
        </w:rPr>
        <w:t xml:space="preserve"> AL ELEMENTO SE DEBERÁ DE DAR UN ADIESTRAMIENTO INTELECTUAL, SE LE DARÁ A CONOCER EN QUÉ MOMENTO SE APLICA UNA ACTA ADMINISTRATIVA; CUAL ES EL PROCEDIMIENTO PARA LA DETENCIÓN DE UNA PERSONA, ADEMÁS CUALES SON TODO EL EQUIPAMIENTO QUE DEBE PORTAR EL ELEMENTO EN SUS FUNCIONES. </w:t>
      </w:r>
    </w:p>
    <w:p w:rsidR="00766377" w:rsidRPr="009F1283" w:rsidRDefault="00766377" w:rsidP="00E93A62">
      <w:pPr>
        <w:pStyle w:val="Prrafodelista"/>
        <w:numPr>
          <w:ilvl w:val="0"/>
          <w:numId w:val="28"/>
        </w:numPr>
        <w:spacing w:line="240" w:lineRule="auto"/>
        <w:jc w:val="both"/>
        <w:rPr>
          <w:rFonts w:ascii="Tahoma" w:hAnsi="Tahoma" w:cs="Tahoma"/>
          <w:sz w:val="20"/>
          <w:szCs w:val="20"/>
        </w:rPr>
      </w:pPr>
      <w:r w:rsidRPr="009F1283">
        <w:rPr>
          <w:rFonts w:ascii="Tahoma" w:hAnsi="Tahoma" w:cs="Tahoma"/>
          <w:sz w:val="20"/>
          <w:szCs w:val="20"/>
        </w:rPr>
        <w:t xml:space="preserve">ESTARÁ OBLIGADO A APROBAR LOS EXÁMENES DE CONFORMIDAD QUE SE LE SEAN APLICADOS POR EL CENTRO DE CONTROL DE CONFIANZA DEL ESTADO DE CHIAPAS, PARA CONSERVAR SU PUESTO.  </w:t>
      </w:r>
    </w:p>
    <w:p w:rsidR="00766377" w:rsidRPr="009F1283" w:rsidRDefault="00766377" w:rsidP="00E93A62">
      <w:pPr>
        <w:pStyle w:val="Prrafodelista"/>
        <w:numPr>
          <w:ilvl w:val="0"/>
          <w:numId w:val="28"/>
        </w:numPr>
        <w:spacing w:line="240" w:lineRule="auto"/>
        <w:jc w:val="both"/>
        <w:rPr>
          <w:rFonts w:ascii="Tahoma" w:hAnsi="Tahoma" w:cs="Tahoma"/>
          <w:sz w:val="20"/>
          <w:szCs w:val="20"/>
        </w:rPr>
      </w:pPr>
      <w:r w:rsidRPr="009F1283">
        <w:rPr>
          <w:rFonts w:ascii="Tahoma" w:hAnsi="Tahoma" w:cs="Tahoma"/>
          <w:sz w:val="20"/>
          <w:szCs w:val="20"/>
        </w:rPr>
        <w:t>DAR SEGUIMIENTO A LOS PROCESOS DE EVALUACIÓN Y CERTIFICACIÓN DE LOS ELEMENTOS DE LAS INSTITUCIONES DE SEGURIDAD PÚBLICA.</w:t>
      </w:r>
    </w:p>
    <w:p w:rsidR="00766377" w:rsidRPr="009F1283" w:rsidRDefault="00766377" w:rsidP="00E93A62">
      <w:pPr>
        <w:pStyle w:val="Ttulo1"/>
        <w:spacing w:before="0" w:line="240" w:lineRule="auto"/>
        <w:jc w:val="center"/>
        <w:rPr>
          <w:rFonts w:ascii="Tahoma" w:hAnsi="Tahoma" w:cs="Tahoma"/>
          <w:sz w:val="20"/>
          <w:szCs w:val="20"/>
        </w:rPr>
      </w:pPr>
      <w:bookmarkStart w:id="33" w:name="_Toc509742039"/>
      <w:r w:rsidRPr="009F1283">
        <w:rPr>
          <w:rFonts w:ascii="Tahoma" w:hAnsi="Tahoma" w:cs="Tahoma"/>
          <w:sz w:val="20"/>
          <w:szCs w:val="20"/>
        </w:rPr>
        <w:t>CAPÍTULO XV</w:t>
      </w:r>
      <w:bookmarkEnd w:id="33"/>
    </w:p>
    <w:p w:rsidR="00766377" w:rsidRPr="009F1283" w:rsidRDefault="00766377" w:rsidP="00E93A62">
      <w:pPr>
        <w:pStyle w:val="Ttulo1"/>
        <w:spacing w:before="0" w:line="240" w:lineRule="auto"/>
        <w:jc w:val="center"/>
        <w:rPr>
          <w:rFonts w:ascii="Tahoma" w:hAnsi="Tahoma" w:cs="Tahoma"/>
          <w:sz w:val="20"/>
          <w:szCs w:val="20"/>
        </w:rPr>
      </w:pPr>
      <w:bookmarkStart w:id="34" w:name="_Toc509742040"/>
      <w:r w:rsidRPr="009F1283">
        <w:rPr>
          <w:rFonts w:ascii="Tahoma" w:hAnsi="Tahoma" w:cs="Tahoma"/>
          <w:sz w:val="20"/>
          <w:szCs w:val="20"/>
        </w:rPr>
        <w:t>INSIGNIAS Y EQUIPAMIENTO</w:t>
      </w:r>
      <w:bookmarkEnd w:id="34"/>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61.-</w:t>
      </w:r>
      <w:r w:rsidRPr="009F1283">
        <w:rPr>
          <w:rFonts w:ascii="Tahoma" w:hAnsi="Tahoma" w:cs="Tahoma"/>
          <w:sz w:val="20"/>
          <w:szCs w:val="20"/>
        </w:rPr>
        <w:t xml:space="preserve"> MANTENER EN BUEN ESTADO EL UNIFORME, EQUIPAMIENTO, MATERIAL Y DEMÁS QUE SE LE ASIGNE POR EL CUMPLIMIENTO DE SUS FUNCIONES, HACIENDO USO RACIONAL DE ELLOS, SOLO EN EL DESEMPEÑO DE SUS SERVICIOS. LA INSIGNIA IMPREGNADA EN EL UNIFORME DE LOS </w:t>
      </w:r>
      <w:r w:rsidRPr="009F1283">
        <w:rPr>
          <w:rFonts w:ascii="Tahoma" w:hAnsi="Tahoma" w:cs="Tahoma"/>
          <w:sz w:val="20"/>
          <w:szCs w:val="20"/>
        </w:rPr>
        <w:lastRenderedPageBreak/>
        <w:t xml:space="preserve">ELEMENTOS DE SEGURIDAD PÚBLICA SE ENCUENTRA UBICADA EN EL LADO SUPERIOR DERECHO A LA ALTURA DEL TÓRAX EL ESCUDO DEL ESTADO DE CHIAPAS Y EN EL LADO SUPERIOR IZQUIERDO ESTA LA  DEL MUNICIPIO Y EN EL COSTADO DERECHO A LA ALTURA DEL BRAZO LA BANDERA NACIONAL. Y EN LA PARTE ANVERSO TIENE LA LEYENDA DE “POLICÍA MUNICIPAL DE TENEJAPA”.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62.-</w:t>
      </w:r>
      <w:r w:rsidRPr="009F1283">
        <w:rPr>
          <w:rFonts w:ascii="Tahoma" w:hAnsi="Tahoma" w:cs="Tahoma"/>
          <w:sz w:val="20"/>
          <w:szCs w:val="20"/>
        </w:rPr>
        <w:t xml:space="preserve"> QUEDA PROHIBIDO MEZCLAR LAS PRENDAS DE LOS DIFERENTES UNIFORMES ENTRE SÍ O CON ROPA CIVIL; YA QUE, EL UNIFORME, DIVISAS E INSIGNIAS UTILIZADAS POR EL PERSONAL OPERATIVO Y PERSONAL DE SERVICIO, TIENE POR OBJETO RECONOCERLE GRADO, ESPECIALIDAD, COMISIÓN O SERVICIO QUE DESEMPEÑA, PREMIOS Y CONDECORACIONES.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63.-</w:t>
      </w:r>
      <w:r w:rsidRPr="009F1283">
        <w:rPr>
          <w:rFonts w:ascii="Tahoma" w:hAnsi="Tahoma" w:cs="Tahoma"/>
          <w:sz w:val="20"/>
          <w:szCs w:val="20"/>
        </w:rPr>
        <w:t xml:space="preserve"> LA PORTACIÓN DEL UNIFORME, DIVISAS Y EQUIPO REGLAMENTARIO ES OBLIGATORIA EN TODOS LOS ACTOS Y SITUACIONES DEL SERVICIO, SALVO INSTRUCCIONES EN CONTRARIO DEL MANDO.  LOS UNIFORMES, INSIGNIAS Y DIVISAS, LOS COLORES Y LOS COMPLEMENTOS, SON DE USO EXCLUSIVO DE LOS INTEGRANTES DE LA POLICÍA PREVENTIVA MUNICIPAL, POR LO QUE DEBE APEGARSE A LO ESTABLECIDO POR EL REGLAMENTO APROBADO AL RESPECTO. </w:t>
      </w:r>
    </w:p>
    <w:p w:rsidR="00766377" w:rsidRPr="009F1283" w:rsidRDefault="00766377" w:rsidP="00E93A62">
      <w:pPr>
        <w:pStyle w:val="Ttulo1"/>
        <w:spacing w:before="0" w:line="240" w:lineRule="auto"/>
        <w:jc w:val="center"/>
        <w:rPr>
          <w:rFonts w:ascii="Tahoma" w:hAnsi="Tahoma" w:cs="Tahoma"/>
          <w:sz w:val="20"/>
          <w:szCs w:val="20"/>
        </w:rPr>
      </w:pPr>
      <w:bookmarkStart w:id="35" w:name="_Toc509742041"/>
      <w:r w:rsidRPr="009F1283">
        <w:rPr>
          <w:rFonts w:ascii="Tahoma" w:hAnsi="Tahoma" w:cs="Tahoma"/>
          <w:sz w:val="20"/>
          <w:szCs w:val="20"/>
        </w:rPr>
        <w:t>CAPÍTULO XVI</w:t>
      </w:r>
      <w:bookmarkEnd w:id="35"/>
    </w:p>
    <w:p w:rsidR="00766377" w:rsidRPr="009F1283" w:rsidRDefault="00766377" w:rsidP="00E93A62">
      <w:pPr>
        <w:pStyle w:val="Ttulo1"/>
        <w:spacing w:before="0" w:line="240" w:lineRule="auto"/>
        <w:jc w:val="center"/>
        <w:rPr>
          <w:rFonts w:ascii="Tahoma" w:hAnsi="Tahoma" w:cs="Tahoma"/>
          <w:sz w:val="20"/>
          <w:szCs w:val="20"/>
        </w:rPr>
      </w:pPr>
      <w:bookmarkStart w:id="36" w:name="_Toc509742042"/>
      <w:r w:rsidRPr="009F1283">
        <w:rPr>
          <w:rFonts w:ascii="Tahoma" w:hAnsi="Tahoma" w:cs="Tahoma"/>
          <w:sz w:val="20"/>
          <w:szCs w:val="20"/>
        </w:rPr>
        <w:t>ESTABLECIMIENTOS DE LAS COMISIONES DE SERVICIOS DE CARRERA DE HONOR Y JUSTICIA</w:t>
      </w:r>
      <w:bookmarkEnd w:id="36"/>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64.-</w:t>
      </w:r>
      <w:r w:rsidRPr="009F1283">
        <w:rPr>
          <w:rFonts w:ascii="Tahoma" w:hAnsi="Tahoma" w:cs="Tahoma"/>
          <w:sz w:val="20"/>
          <w:szCs w:val="20"/>
        </w:rPr>
        <w:t xml:space="preserve"> EL MUNICIPIO DE TENEJAPA, CONTARÁ CON UN ÓRGANO COLEGIADO PARA EL ADECUADO FUNCIONAMIENTO DE LA POLICÍA, LA PROFESIONALIZACIÓN DE SUS ELEMENTOS, LA DEFINICIÓN SOBRE LAS NECESIDADES DEL SERVICIO Y EL DESARROLLO DEL PERSONAL, MISMO QUE SE DENOMINARÁ COMISIÓN MUNICIPAL DEL SERVICIO DE CARRERA POLICIAL, PARA LO CUAL, LOS MIEMBROS QUE LO INTEGREN DESEMPEÑARÁN SUS FUNCIONES DE MANERA HONORIFICA.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65.-</w:t>
      </w:r>
      <w:r w:rsidRPr="009F1283">
        <w:rPr>
          <w:rFonts w:ascii="Tahoma" w:hAnsi="Tahoma" w:cs="Tahoma"/>
          <w:sz w:val="20"/>
          <w:szCs w:val="20"/>
        </w:rPr>
        <w:t xml:space="preserve"> LA COMISIÓN MUNICIPAL DEL SERVICIO DE CARRERA POLICIAL, SE INTEGRA DE ACUERDO A LO SIGUIENTE: </w:t>
      </w:r>
    </w:p>
    <w:p w:rsidR="00766377" w:rsidRPr="009F1283" w:rsidRDefault="00766377" w:rsidP="00E93A62">
      <w:pPr>
        <w:pStyle w:val="Prrafodelista"/>
        <w:numPr>
          <w:ilvl w:val="0"/>
          <w:numId w:val="29"/>
        </w:numPr>
        <w:spacing w:line="240" w:lineRule="auto"/>
        <w:jc w:val="both"/>
        <w:rPr>
          <w:rFonts w:ascii="Tahoma" w:hAnsi="Tahoma" w:cs="Tahoma"/>
          <w:sz w:val="20"/>
          <w:szCs w:val="20"/>
        </w:rPr>
      </w:pPr>
      <w:r w:rsidRPr="009F1283">
        <w:rPr>
          <w:rFonts w:ascii="Tahoma" w:hAnsi="Tahoma" w:cs="Tahoma"/>
          <w:sz w:val="20"/>
          <w:szCs w:val="20"/>
        </w:rPr>
        <w:t xml:space="preserve">UN PRESIDENTE, QUE SERÁ EL PRESIDENTE MUNICIPAL </w:t>
      </w:r>
    </w:p>
    <w:p w:rsidR="00766377" w:rsidRPr="009F1283" w:rsidRDefault="00766377" w:rsidP="00E93A62">
      <w:pPr>
        <w:pStyle w:val="Prrafodelista"/>
        <w:numPr>
          <w:ilvl w:val="0"/>
          <w:numId w:val="29"/>
        </w:numPr>
        <w:spacing w:line="240" w:lineRule="auto"/>
        <w:jc w:val="both"/>
        <w:rPr>
          <w:rFonts w:ascii="Tahoma" w:hAnsi="Tahoma" w:cs="Tahoma"/>
          <w:sz w:val="20"/>
          <w:szCs w:val="20"/>
        </w:rPr>
      </w:pPr>
      <w:r w:rsidRPr="009F1283">
        <w:rPr>
          <w:rFonts w:ascii="Tahoma" w:hAnsi="Tahoma" w:cs="Tahoma"/>
          <w:sz w:val="20"/>
          <w:szCs w:val="20"/>
        </w:rPr>
        <w:t xml:space="preserve">UN SECRETARIO EJECUTIVO, QUE SERÁ EL SECRETARIO EJECUTIVO DE LA COMISIÓN MUNICIPAL DE SEGURIDAD PÚBLICA. </w:t>
      </w:r>
    </w:p>
    <w:p w:rsidR="00766377" w:rsidRPr="009F1283" w:rsidRDefault="00766377" w:rsidP="00E93A62">
      <w:pPr>
        <w:pStyle w:val="Prrafodelista"/>
        <w:numPr>
          <w:ilvl w:val="0"/>
          <w:numId w:val="29"/>
        </w:numPr>
        <w:spacing w:line="240" w:lineRule="auto"/>
        <w:jc w:val="both"/>
        <w:rPr>
          <w:rFonts w:ascii="Tahoma" w:hAnsi="Tahoma" w:cs="Tahoma"/>
          <w:sz w:val="20"/>
          <w:szCs w:val="20"/>
        </w:rPr>
      </w:pPr>
      <w:r w:rsidRPr="009F1283">
        <w:rPr>
          <w:rFonts w:ascii="Tahoma" w:hAnsi="Tahoma" w:cs="Tahoma"/>
          <w:sz w:val="20"/>
          <w:szCs w:val="20"/>
        </w:rPr>
        <w:t>UN SECRETARIO TÉCNICO, QUE SERÁ EL DIRECTOR DE SEGURIDAD PÚBLICA MUNICIPAL.</w:t>
      </w:r>
    </w:p>
    <w:p w:rsidR="00766377" w:rsidRPr="009F1283" w:rsidRDefault="00766377" w:rsidP="00E93A62">
      <w:pPr>
        <w:pStyle w:val="Prrafodelista"/>
        <w:numPr>
          <w:ilvl w:val="0"/>
          <w:numId w:val="29"/>
        </w:numPr>
        <w:spacing w:line="240" w:lineRule="auto"/>
        <w:jc w:val="both"/>
        <w:rPr>
          <w:rFonts w:ascii="Tahoma" w:hAnsi="Tahoma" w:cs="Tahoma"/>
          <w:sz w:val="20"/>
          <w:szCs w:val="20"/>
        </w:rPr>
      </w:pPr>
      <w:r w:rsidRPr="009F1283">
        <w:rPr>
          <w:rFonts w:ascii="Tahoma" w:hAnsi="Tahoma" w:cs="Tahoma"/>
          <w:sz w:val="20"/>
          <w:szCs w:val="20"/>
        </w:rPr>
        <w:t xml:space="preserve">DOS VOCALES, QUE SERÁN MANDOS OPERATIVOS CON RANGO NO MENOR A POLICÍA SEGUNDO. TODOS LOS MIEMBROS DE LA COMISIÓN CONTARÁN CON VOZ Y VOTO.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66.-</w:t>
      </w:r>
      <w:r w:rsidRPr="009F1283">
        <w:rPr>
          <w:rFonts w:ascii="Tahoma" w:hAnsi="Tahoma" w:cs="Tahoma"/>
          <w:sz w:val="20"/>
          <w:szCs w:val="20"/>
        </w:rPr>
        <w:t xml:space="preserve"> LA COMISIÓN MUNICIPAL DEL SERVICIO DE CARRERA POLICIAL, SERÁ LA ENCARGADA DE CONOCER SOBRE LAS NECESIDADES DE RECLUTAMIENTO, SELECCIÓN, INGRESO, FORMACIÓN, CERTIFICACIÓN, PERMANENCIA, EVALUACIÓN, PROMOCIÓN Y RECONOCIMIENTO DE LOS INTEGRANTES DE LA POLICÍA PREVENTIVA MUNICIPAL, Y SERÁ EL ENLACE ANTE LAS AUTORIDADES FEDERALES Y ESTATALES EN RELACIÓN CON EL SERVICIO PROFESIONAL DE CARRERA POLICIAL.</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67.-</w:t>
      </w:r>
      <w:r w:rsidRPr="009F1283">
        <w:rPr>
          <w:rFonts w:ascii="Tahoma" w:hAnsi="Tahoma" w:cs="Tahoma"/>
          <w:sz w:val="20"/>
          <w:szCs w:val="20"/>
        </w:rPr>
        <w:t xml:space="preserve">ASIMISMO FUNCIONARÁ UN ÓRGANO COLEGIADO DENOMINADO COMISIÓN MUNICIPAL DE HONOR Y JUSTICIA, QUE SERÁ LA ENCARGADA DE CONOCER DE LAS CONDUCTAS EN QUE INCURRAN LOS INTEGRANTES DE LA POLICÍA PREVENTIVA MUNICIPAL, PARA EN CASO DE SER PROCEDENTE, SE APLIQUEN LAS SANCIONES CONTEMPLADAS EN LA NORMATIVIDAD DE LA MATERIA.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68.</w:t>
      </w:r>
      <w:r w:rsidRPr="009F1283">
        <w:rPr>
          <w:rFonts w:ascii="Tahoma" w:hAnsi="Tahoma" w:cs="Tahoma"/>
          <w:sz w:val="20"/>
          <w:szCs w:val="20"/>
        </w:rPr>
        <w:t xml:space="preserve"> LA COMISIÓN MUNICIPAL DEL HONOR Y JUSTICIA SE CONFORMARÁ POR LOS SIGUIENTES MIEMBROS QUE EJERCERÁN SUS FUNCIONES DE MANERA HONORÍFICA:</w:t>
      </w:r>
    </w:p>
    <w:p w:rsidR="00766377" w:rsidRPr="009F1283" w:rsidRDefault="00766377" w:rsidP="00E93A62">
      <w:pPr>
        <w:pStyle w:val="Prrafodelista"/>
        <w:numPr>
          <w:ilvl w:val="0"/>
          <w:numId w:val="30"/>
        </w:numPr>
        <w:spacing w:line="240" w:lineRule="auto"/>
        <w:jc w:val="both"/>
        <w:rPr>
          <w:rFonts w:ascii="Tahoma" w:hAnsi="Tahoma" w:cs="Tahoma"/>
          <w:sz w:val="20"/>
          <w:szCs w:val="20"/>
        </w:rPr>
      </w:pPr>
      <w:r w:rsidRPr="009F1283">
        <w:rPr>
          <w:rFonts w:ascii="Tahoma" w:hAnsi="Tahoma" w:cs="Tahoma"/>
          <w:sz w:val="20"/>
          <w:szCs w:val="20"/>
        </w:rPr>
        <w:t xml:space="preserve">UN PRESIDENTE, QUE SERÁ EL PRESIDENTE MUNICIPAL. </w:t>
      </w:r>
    </w:p>
    <w:p w:rsidR="00766377" w:rsidRPr="009F1283" w:rsidRDefault="00766377" w:rsidP="00E93A62">
      <w:pPr>
        <w:pStyle w:val="Prrafodelista"/>
        <w:numPr>
          <w:ilvl w:val="0"/>
          <w:numId w:val="30"/>
        </w:numPr>
        <w:spacing w:line="240" w:lineRule="auto"/>
        <w:jc w:val="both"/>
        <w:rPr>
          <w:rFonts w:ascii="Tahoma" w:hAnsi="Tahoma" w:cs="Tahoma"/>
          <w:sz w:val="20"/>
          <w:szCs w:val="20"/>
        </w:rPr>
      </w:pPr>
      <w:r w:rsidRPr="009F1283">
        <w:rPr>
          <w:rFonts w:ascii="Tahoma" w:hAnsi="Tahoma" w:cs="Tahoma"/>
          <w:sz w:val="20"/>
          <w:szCs w:val="20"/>
        </w:rPr>
        <w:t xml:space="preserve">UN SECRETARIO EJECUTIVO, QUE SERÁ EL DIRECTOR DE SEGURIDAD PÚBLICA. </w:t>
      </w:r>
    </w:p>
    <w:p w:rsidR="00766377" w:rsidRPr="009F1283" w:rsidRDefault="00766377" w:rsidP="00E93A62">
      <w:pPr>
        <w:pStyle w:val="Prrafodelista"/>
        <w:numPr>
          <w:ilvl w:val="0"/>
          <w:numId w:val="30"/>
        </w:numPr>
        <w:spacing w:line="240" w:lineRule="auto"/>
        <w:jc w:val="both"/>
        <w:rPr>
          <w:rFonts w:ascii="Tahoma" w:hAnsi="Tahoma" w:cs="Tahoma"/>
          <w:sz w:val="20"/>
          <w:szCs w:val="20"/>
        </w:rPr>
      </w:pPr>
      <w:r w:rsidRPr="009F1283">
        <w:rPr>
          <w:rFonts w:ascii="Tahoma" w:hAnsi="Tahoma" w:cs="Tahoma"/>
          <w:sz w:val="20"/>
          <w:szCs w:val="20"/>
        </w:rPr>
        <w:lastRenderedPageBreak/>
        <w:t xml:space="preserve">UN VOCAL TÉCNICO, QUE SERÁ EL JEFE DE LA UNIDAD JURÍDICA DEL MUNICIPIO. </w:t>
      </w:r>
    </w:p>
    <w:p w:rsidR="00766377" w:rsidRPr="009F1283" w:rsidRDefault="00766377" w:rsidP="00E93A62">
      <w:pPr>
        <w:pStyle w:val="Prrafodelista"/>
        <w:numPr>
          <w:ilvl w:val="0"/>
          <w:numId w:val="30"/>
        </w:numPr>
        <w:spacing w:line="240" w:lineRule="auto"/>
        <w:jc w:val="both"/>
        <w:rPr>
          <w:rFonts w:ascii="Tahoma" w:hAnsi="Tahoma" w:cs="Tahoma"/>
          <w:sz w:val="20"/>
          <w:szCs w:val="20"/>
        </w:rPr>
      </w:pPr>
      <w:r w:rsidRPr="009F1283">
        <w:rPr>
          <w:rFonts w:ascii="Tahoma" w:hAnsi="Tahoma" w:cs="Tahoma"/>
          <w:sz w:val="20"/>
          <w:szCs w:val="20"/>
        </w:rPr>
        <w:t>DOS VOCALES, QUE SERÁN MANDOS OPERATIVOS CON RANGO NO MENOR A POLICÍA SEGUNDO. TODOS LOS MIEMBROS DE LA COMISIÓN CONTARÁN CON VOZ Y VOTO.</w:t>
      </w:r>
    </w:p>
    <w:p w:rsidR="00766377" w:rsidRPr="009F1283" w:rsidRDefault="00766377" w:rsidP="00E93A62">
      <w:pPr>
        <w:pStyle w:val="Prrafodelista"/>
        <w:spacing w:line="240" w:lineRule="auto"/>
        <w:jc w:val="both"/>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 ARTÍCULO 69.-</w:t>
      </w:r>
      <w:r w:rsidRPr="009F1283">
        <w:rPr>
          <w:rFonts w:ascii="Tahoma" w:hAnsi="Tahoma" w:cs="Tahoma"/>
          <w:sz w:val="20"/>
          <w:szCs w:val="20"/>
        </w:rPr>
        <w:t xml:space="preserve"> LA COMISIÓN MUNICIPAL DE HONOR Y JUSTICIA, TIENE COMO FUNCIÓN PRESERVAR LA HONORABILIDAD, DISCIPLINA Y ÉTICA DE LOS INTEGRANTES DE LA POLICÍA PREVENTIVA MUNICIPAL, POR LO QUE CONOCERÁ DE LAS FALTAS DISCIPLINARIAS A QUE SE HAGAN ACREEDORES ESTOS, EN EL EJERCICIO DE SUS FUNCIONES Y ACTUACIONES DE ACUERDO A LO ESTABLECIDO EN LA CONSTITUCIÓN POLÍTICA DE LOS ESTADOS UNIDOS MEXICANOS, LA PARTICULAR DEL ESTADO, LA LEY GENERAL DEL SISTEMA NACIONAL DE SEGURIDAD PÚBLICA, LA LEY DEL SISTEMA ESTATAL DE SEGURIDAD PÚBLICA, ESTE REGLAMENTO DE LA POLICÍA MUNICIPAL,  EL BANDO BUEN GOBIERNO Y DEMÁS DISPOSICIONES APLICABLES. </w:t>
      </w:r>
    </w:p>
    <w:p w:rsidR="00766377" w:rsidRPr="009F1283" w:rsidRDefault="00766377" w:rsidP="00E93A62">
      <w:pPr>
        <w:pStyle w:val="Ttulo1"/>
        <w:spacing w:before="0" w:line="240" w:lineRule="auto"/>
        <w:jc w:val="center"/>
        <w:rPr>
          <w:rFonts w:ascii="Tahoma" w:hAnsi="Tahoma" w:cs="Tahoma"/>
          <w:sz w:val="20"/>
          <w:szCs w:val="20"/>
        </w:rPr>
      </w:pPr>
      <w:bookmarkStart w:id="37" w:name="_Toc509742043"/>
      <w:r w:rsidRPr="009F1283">
        <w:rPr>
          <w:rFonts w:ascii="Tahoma" w:hAnsi="Tahoma" w:cs="Tahoma"/>
          <w:sz w:val="20"/>
          <w:szCs w:val="20"/>
        </w:rPr>
        <w:t>CAPÍTULO XVII</w:t>
      </w:r>
      <w:bookmarkEnd w:id="37"/>
    </w:p>
    <w:p w:rsidR="00766377" w:rsidRPr="009F1283" w:rsidRDefault="00766377" w:rsidP="00E93A62">
      <w:pPr>
        <w:pStyle w:val="Ttulo1"/>
        <w:spacing w:before="0" w:line="240" w:lineRule="auto"/>
        <w:jc w:val="center"/>
        <w:rPr>
          <w:rFonts w:ascii="Tahoma" w:hAnsi="Tahoma" w:cs="Tahoma"/>
          <w:sz w:val="20"/>
          <w:szCs w:val="20"/>
        </w:rPr>
      </w:pPr>
      <w:bookmarkStart w:id="38" w:name="_Toc509742044"/>
      <w:r w:rsidRPr="009F1283">
        <w:rPr>
          <w:rFonts w:ascii="Tahoma" w:hAnsi="Tahoma" w:cs="Tahoma"/>
          <w:sz w:val="20"/>
          <w:szCs w:val="20"/>
        </w:rPr>
        <w:t>ESTÍMULOS Y CONDECORACIONES</w:t>
      </w:r>
      <w:bookmarkEnd w:id="38"/>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70.-</w:t>
      </w:r>
      <w:r w:rsidRPr="009F1283">
        <w:rPr>
          <w:rFonts w:ascii="Tahoma" w:hAnsi="Tahoma" w:cs="Tahoma"/>
          <w:sz w:val="20"/>
          <w:szCs w:val="20"/>
        </w:rPr>
        <w:t xml:space="preserve"> EL PRESIDENTE MUNICIPAL, CON BASE EN EL DICTAMEN QUE EMITA EL DIRECTOR DE SEGURIDAD PÚBLICA, OTORGARA RECOMPENSAS, EN LA FORMA Y MEDIDA EN QUE LO ESTIME PROCEDENTE, A LOS ELEMENTOS DE LA CORPORACIÓN QUE SE HAGAN ACREEDORES A ELLAS.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71.-</w:t>
      </w:r>
      <w:r w:rsidRPr="009F1283">
        <w:rPr>
          <w:rFonts w:ascii="Tahoma" w:hAnsi="Tahoma" w:cs="Tahoma"/>
          <w:sz w:val="20"/>
          <w:szCs w:val="20"/>
        </w:rPr>
        <w:t xml:space="preserve"> EL RÉGIMEN DE ESTÍMULOS DE LA POLICÍA PREVENTIVA MUNICIPAL COMPRENDE LAS RECOMPENSAS Y CONDECORACIONES POR MEDIO DE LAS CUALES EL AYUNTAMIENTO RECONOCE Y PROMUEVE LA ACTUACIÓN HEROICA, VALIENTE, EJEMPLAR, SOBRESALIENTE, Y DEMÁS ACTOS MERITORIOS DE SUS INTEGRANTES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72.-</w:t>
      </w:r>
      <w:r w:rsidRPr="009F1283">
        <w:rPr>
          <w:rFonts w:ascii="Tahoma" w:hAnsi="Tahoma" w:cs="Tahoma"/>
          <w:sz w:val="20"/>
          <w:szCs w:val="20"/>
        </w:rPr>
        <w:t xml:space="preserve"> LOS ELEMENTOS DE LA POLICÍA PREVENTIVA MUNICIPAL, TENDRÁN DERECHO A LAS SIGUIENTES CONDECORACIONES: </w:t>
      </w:r>
    </w:p>
    <w:p w:rsidR="00766377" w:rsidRPr="009F1283" w:rsidRDefault="00766377" w:rsidP="00E93A62">
      <w:pPr>
        <w:pStyle w:val="Prrafodelista"/>
        <w:numPr>
          <w:ilvl w:val="1"/>
          <w:numId w:val="1"/>
        </w:numPr>
        <w:spacing w:line="240" w:lineRule="auto"/>
        <w:jc w:val="both"/>
        <w:rPr>
          <w:rFonts w:ascii="Tahoma" w:hAnsi="Tahoma" w:cs="Tahoma"/>
          <w:sz w:val="20"/>
          <w:szCs w:val="20"/>
        </w:rPr>
      </w:pPr>
      <w:r w:rsidRPr="009F1283">
        <w:rPr>
          <w:rFonts w:ascii="Tahoma" w:hAnsi="Tahoma" w:cs="Tahoma"/>
          <w:sz w:val="20"/>
          <w:szCs w:val="20"/>
        </w:rPr>
        <w:t xml:space="preserve">AL VALOR POLICIAL; </w:t>
      </w:r>
    </w:p>
    <w:p w:rsidR="00766377" w:rsidRPr="009F1283" w:rsidRDefault="00766377" w:rsidP="00E93A62">
      <w:pPr>
        <w:pStyle w:val="Prrafodelista"/>
        <w:numPr>
          <w:ilvl w:val="1"/>
          <w:numId w:val="1"/>
        </w:numPr>
        <w:spacing w:line="240" w:lineRule="auto"/>
        <w:jc w:val="both"/>
        <w:rPr>
          <w:rFonts w:ascii="Tahoma" w:hAnsi="Tahoma" w:cs="Tahoma"/>
          <w:sz w:val="20"/>
          <w:szCs w:val="20"/>
        </w:rPr>
      </w:pPr>
      <w:r w:rsidRPr="009F1283">
        <w:rPr>
          <w:rFonts w:ascii="Tahoma" w:hAnsi="Tahoma" w:cs="Tahoma"/>
          <w:sz w:val="20"/>
          <w:szCs w:val="20"/>
        </w:rPr>
        <w:t>A LA PERSEVERANCIA Y;</w:t>
      </w:r>
    </w:p>
    <w:p w:rsidR="00766377" w:rsidRPr="009F1283" w:rsidRDefault="00766377" w:rsidP="00E93A62">
      <w:pPr>
        <w:pStyle w:val="Prrafodelista"/>
        <w:numPr>
          <w:ilvl w:val="1"/>
          <w:numId w:val="1"/>
        </w:numPr>
        <w:spacing w:line="240" w:lineRule="auto"/>
        <w:jc w:val="both"/>
        <w:rPr>
          <w:rFonts w:ascii="Tahoma" w:hAnsi="Tahoma" w:cs="Tahoma"/>
          <w:sz w:val="20"/>
          <w:szCs w:val="20"/>
        </w:rPr>
      </w:pPr>
      <w:r w:rsidRPr="009F1283">
        <w:rPr>
          <w:rFonts w:ascii="Tahoma" w:hAnsi="Tahoma" w:cs="Tahoma"/>
          <w:sz w:val="20"/>
          <w:szCs w:val="20"/>
        </w:rPr>
        <w:t xml:space="preserve">AL MÉRITO.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 EN CADA CASO, SE OTORGARA UNE ESTÍMULO ECONÓMICO ADICIONAL, AJUSTÁNDOSE A LAS CANTIDADES AUTORIZADAS EN EL PRESUPUESTO DE EGRESOS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73.-</w:t>
      </w:r>
      <w:r w:rsidRPr="009F1283">
        <w:rPr>
          <w:rFonts w:ascii="Tahoma" w:hAnsi="Tahoma" w:cs="Tahoma"/>
          <w:sz w:val="20"/>
          <w:szCs w:val="20"/>
        </w:rPr>
        <w:t xml:space="preserve"> LA CONDECORACIÓN AL VALOR POLICIAL CONSISTIRÁ EN MEDALLA Y DIPLOMA QUE SE CONFERIRÁN A QUIENES SALVEN LA VIDA DE UNA O VARIAS PERSONAS O REALICEN LAS FUNCIONES ENCOMENDADAS POR LA LEY O LOS REGLAMENTOS, CON GRAVE RIESGO PARA SU VIDA O SU SALUD.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ARTICULO 74.-</w:t>
      </w:r>
      <w:r w:rsidRPr="009F1283">
        <w:rPr>
          <w:rFonts w:ascii="Tahoma" w:hAnsi="Tahoma" w:cs="Tahoma"/>
          <w:sz w:val="20"/>
          <w:szCs w:val="20"/>
        </w:rPr>
        <w:t xml:space="preserve"> EN CASO EXCEPCIONAL, EL PRESIDENTE MUNICIPAL A LIBRE POTESTAD, DETERMINARÁ, ADEMÁS DEL RECONOCIMIENTO CON LA CONDECORACIÓN AL VALOR POLICIAL, LA PROMOCIÓN DEL ELEMENTO PREMIADO A LA JERARQUÍA INMEDIATA SUPERIOR.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75.-</w:t>
      </w:r>
      <w:r w:rsidRPr="009F1283">
        <w:rPr>
          <w:rFonts w:ascii="Tahoma" w:hAnsi="Tahoma" w:cs="Tahoma"/>
          <w:sz w:val="20"/>
          <w:szCs w:val="20"/>
        </w:rPr>
        <w:t xml:space="preserve"> LA CONDECORACIÓN A LA PERSEVERANCIA CONSISTE EN MEDALLA Y DIPLOMA QUE SE OTORGARA A LOS ELEMENTOS QUE HAYAN MANTENIDO ININTERRUMPIDAMENTE UN EXPEDIENTE EJEMPLAR Y CUMPLAN 10,15 ,20 ,25 Y 30 AÑOS INTERRUMPIDOS DE SERVICIO EN LA CORPORACIÓN.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76.-</w:t>
      </w:r>
      <w:r w:rsidRPr="009F1283">
        <w:rPr>
          <w:rFonts w:ascii="Tahoma" w:hAnsi="Tahoma" w:cs="Tahoma"/>
          <w:sz w:val="20"/>
          <w:szCs w:val="20"/>
        </w:rPr>
        <w:t xml:space="preserve"> LA CONSIDERACIÓN AL MÉRITO SE OTORGARÁ A LOS ELEMENTOS DE LAS CORPORACIONES EN LAS SIGUIENTES CLASES: </w:t>
      </w:r>
    </w:p>
    <w:p w:rsidR="00766377" w:rsidRPr="009F1283" w:rsidRDefault="00766377" w:rsidP="00E93A62">
      <w:pPr>
        <w:pStyle w:val="Prrafodelista"/>
        <w:numPr>
          <w:ilvl w:val="0"/>
          <w:numId w:val="31"/>
        </w:numPr>
        <w:spacing w:line="240" w:lineRule="auto"/>
        <w:jc w:val="both"/>
        <w:rPr>
          <w:rFonts w:ascii="Tahoma" w:hAnsi="Tahoma" w:cs="Tahoma"/>
          <w:sz w:val="20"/>
          <w:szCs w:val="20"/>
        </w:rPr>
      </w:pPr>
      <w:r w:rsidRPr="009F1283">
        <w:rPr>
          <w:rFonts w:ascii="Tahoma" w:hAnsi="Tahoma" w:cs="Tahoma"/>
          <w:sz w:val="20"/>
          <w:szCs w:val="20"/>
        </w:rPr>
        <w:t xml:space="preserve">AL MÉRITO TECNOLÓGICO, CUANDO SE INVENTE, DISEÑE Y MEJORE ALGÚN INSTRUMENTO, APARATO, SISTEMA O MÉTODO DE UTILIDAD PARA LA POLICÍA PREVENTIVA MUNICIPAL; </w:t>
      </w:r>
    </w:p>
    <w:p w:rsidR="00766377" w:rsidRPr="009F1283" w:rsidRDefault="00766377" w:rsidP="00E93A62">
      <w:pPr>
        <w:pStyle w:val="Prrafodelista"/>
        <w:numPr>
          <w:ilvl w:val="0"/>
          <w:numId w:val="31"/>
        </w:numPr>
        <w:spacing w:line="240" w:lineRule="auto"/>
        <w:jc w:val="both"/>
        <w:rPr>
          <w:rFonts w:ascii="Tahoma" w:hAnsi="Tahoma" w:cs="Tahoma"/>
          <w:sz w:val="20"/>
          <w:szCs w:val="20"/>
        </w:rPr>
      </w:pPr>
      <w:r w:rsidRPr="009F1283">
        <w:rPr>
          <w:rFonts w:ascii="Tahoma" w:hAnsi="Tahoma" w:cs="Tahoma"/>
          <w:sz w:val="20"/>
          <w:szCs w:val="20"/>
        </w:rPr>
        <w:lastRenderedPageBreak/>
        <w:t xml:space="preserve">AL MÉRITO EJEMPLAR, CUANDO SE SOBRESALGA EN ALGUNA DISCIPLINA CIENTÍFICA, ACADÉMICA, CULTURAL, ARTÍSTICA O DEPORTIVA QUE ENALTEZCA EL PRESTIGIO Y LA DIGNIDAD DE LA CORPORACIÓN Y; </w:t>
      </w:r>
    </w:p>
    <w:p w:rsidR="00766377" w:rsidRPr="009F1283" w:rsidRDefault="00766377" w:rsidP="00E93A62">
      <w:pPr>
        <w:pStyle w:val="Prrafodelista"/>
        <w:numPr>
          <w:ilvl w:val="0"/>
          <w:numId w:val="31"/>
        </w:numPr>
        <w:spacing w:line="240" w:lineRule="auto"/>
        <w:jc w:val="both"/>
        <w:rPr>
          <w:rFonts w:ascii="Tahoma" w:hAnsi="Tahoma" w:cs="Tahoma"/>
          <w:sz w:val="20"/>
          <w:szCs w:val="20"/>
        </w:rPr>
      </w:pPr>
      <w:r w:rsidRPr="009F1283">
        <w:rPr>
          <w:rFonts w:ascii="Tahoma" w:hAnsi="Tahoma" w:cs="Tahoma"/>
          <w:sz w:val="20"/>
          <w:szCs w:val="20"/>
        </w:rPr>
        <w:t xml:space="preserve">AL MÉRITO SOCIAL, CUANDO SE DISTINGA PARTICULARMENTE EN LA PRESTACIÓN DE SERVICIOS A FAVOR DE LA COMUNIDAD Y QUE MEJOREN LA IMAGEN DE LA CORPORACIÓN.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77.-</w:t>
      </w:r>
      <w:r w:rsidRPr="009F1283">
        <w:rPr>
          <w:rFonts w:ascii="Tahoma" w:hAnsi="Tahoma" w:cs="Tahoma"/>
          <w:sz w:val="20"/>
          <w:szCs w:val="20"/>
        </w:rPr>
        <w:t xml:space="preserve"> LOS INCENTIVOS ECONÓMICOS POR CONDECORACIONES, ESTÍMULOS Y RECOMPENSAS, SERÁN ESTABLECIDOS CONFORME AL PRESUPUESTO DE EGRESOS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78.-</w:t>
      </w:r>
      <w:r w:rsidRPr="009F1283">
        <w:rPr>
          <w:rFonts w:ascii="Tahoma" w:hAnsi="Tahoma" w:cs="Tahoma"/>
          <w:sz w:val="20"/>
          <w:szCs w:val="20"/>
        </w:rPr>
        <w:t xml:space="preserve"> LAS CONDECORACIONES SE OTORGARÁN EN EL MARCO DEL DÍA DEL POLICÍA, EN LA FECHA ESTABLECIDA PARA TAL EFECTO.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 ARTÍCULO 79.-</w:t>
      </w:r>
      <w:r w:rsidRPr="009F1283">
        <w:rPr>
          <w:rFonts w:ascii="Tahoma" w:hAnsi="Tahoma" w:cs="Tahoma"/>
          <w:sz w:val="20"/>
          <w:szCs w:val="20"/>
        </w:rPr>
        <w:t xml:space="preserve"> EL DIRECTOR DE SEGURIDAD PÚBLICA MUNICIPAL, PREVIO ACUERDO CON EL PRESIDENTE MUNICIPAL, PODRÁ DETERMINAR CUALQUIER OTRA FECHA PARA LA ENTREGA DE CONDECORACIONES CUANDO LOS ACTOS POLICIACOS SEAN MERITORIOS A SER PREMIADOS.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80.-</w:t>
      </w:r>
      <w:r w:rsidRPr="009F1283">
        <w:rPr>
          <w:rFonts w:ascii="Tahoma" w:hAnsi="Tahoma" w:cs="Tahoma"/>
          <w:sz w:val="20"/>
          <w:szCs w:val="20"/>
        </w:rPr>
        <w:t xml:space="preserve"> EL DIRECTOR DE SEGURIDAD PÚBLICA MUNICIPAL, PREVIO ACUERDO CON EL PRESIDENTE O PRESIDENTA MUNICIPAL, PODRÁ HACER LA ENTREGA DE RECONOCIMIENTOS AL PERSONAL POR ACTOS QUE, AUN CUANDO NO ESTÉN PREVISTOS EN EL PRESENTE CAPÍTULO, SI ESTABLEZCAN UNA BUENA IMAGEN ANTE LA SOCIEDAD.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81.-</w:t>
      </w:r>
      <w:r w:rsidRPr="009F1283">
        <w:rPr>
          <w:rFonts w:ascii="Tahoma" w:hAnsi="Tahoma" w:cs="Tahoma"/>
          <w:sz w:val="20"/>
          <w:szCs w:val="20"/>
        </w:rPr>
        <w:t xml:space="preserve"> ESTOS RECONOCIMIENTOS PODRÁN ENTREGARSE INMEDIATAMENTE DESPUÉS QUE HAYA SUCEDIDO EL EVENTO A RECONOCERSE, PUDIENDO SER UN DIPLOMA, ESTÍMULO ECONÓMICO O DÍAS DE DESCANSO ADICIONALES. </w:t>
      </w:r>
    </w:p>
    <w:p w:rsidR="00766377" w:rsidRPr="009F1283" w:rsidRDefault="00766377" w:rsidP="00E93A62">
      <w:pPr>
        <w:pStyle w:val="Ttulo1"/>
        <w:spacing w:before="0" w:line="240" w:lineRule="auto"/>
        <w:jc w:val="center"/>
        <w:rPr>
          <w:rFonts w:ascii="Tahoma" w:hAnsi="Tahoma" w:cs="Tahoma"/>
          <w:sz w:val="20"/>
          <w:szCs w:val="20"/>
        </w:rPr>
      </w:pPr>
      <w:bookmarkStart w:id="39" w:name="_Toc509742045"/>
      <w:r w:rsidRPr="009F1283">
        <w:rPr>
          <w:rFonts w:ascii="Tahoma" w:hAnsi="Tahoma" w:cs="Tahoma"/>
          <w:sz w:val="20"/>
          <w:szCs w:val="20"/>
        </w:rPr>
        <w:t>CAPÍTULO XVIII</w:t>
      </w:r>
      <w:bookmarkEnd w:id="39"/>
    </w:p>
    <w:p w:rsidR="00766377" w:rsidRPr="009F1283" w:rsidRDefault="00766377" w:rsidP="00E93A62">
      <w:pPr>
        <w:pStyle w:val="Ttulo1"/>
        <w:spacing w:before="0" w:line="240" w:lineRule="auto"/>
        <w:jc w:val="center"/>
        <w:rPr>
          <w:rFonts w:ascii="Tahoma" w:hAnsi="Tahoma" w:cs="Tahoma"/>
          <w:sz w:val="20"/>
          <w:szCs w:val="20"/>
        </w:rPr>
      </w:pPr>
      <w:bookmarkStart w:id="40" w:name="_Toc509742046"/>
      <w:r w:rsidRPr="009F1283">
        <w:rPr>
          <w:rFonts w:ascii="Tahoma" w:hAnsi="Tahoma" w:cs="Tahoma"/>
          <w:sz w:val="20"/>
          <w:szCs w:val="20"/>
        </w:rPr>
        <w:t>RÉGIMEN DISCIPLINARIO Y SANCIONES</w:t>
      </w:r>
      <w:bookmarkEnd w:id="40"/>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82.-</w:t>
      </w:r>
      <w:r w:rsidRPr="009F1283">
        <w:rPr>
          <w:rFonts w:ascii="Tahoma" w:hAnsi="Tahoma" w:cs="Tahoma"/>
          <w:sz w:val="20"/>
          <w:szCs w:val="20"/>
        </w:rPr>
        <w:t xml:space="preserve">SE ENTIENDE POR SANCIÓN DISCIPLINARIA, AQUELLAS QUE SE IMPONEN POR INFRACCIONES QUE NO CONSTITUYEN UN DELITO.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83.-</w:t>
      </w:r>
      <w:r w:rsidRPr="009F1283">
        <w:rPr>
          <w:rFonts w:ascii="Tahoma" w:hAnsi="Tahoma" w:cs="Tahoma"/>
          <w:sz w:val="20"/>
          <w:szCs w:val="20"/>
        </w:rPr>
        <w:t xml:space="preserve">TODO ELEMENTO QUE INFRINJA UN PRECEPTO REGLAMENTARIO, SE HARÁ ACREEDOR DE UNA SANCIÓN DISCIPLINARIA DE ACUERDO A LA MAGNITUD DE SU FALTA. SI ESTA CONSTITUYE UN DELITO QUEDARA SUJETO AL PROCESO CORRESPONDIENTE.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84.-</w:t>
      </w:r>
      <w:r w:rsidRPr="009F1283">
        <w:rPr>
          <w:rFonts w:ascii="Tahoma" w:hAnsi="Tahoma" w:cs="Tahoma"/>
          <w:sz w:val="20"/>
          <w:szCs w:val="20"/>
        </w:rPr>
        <w:t xml:space="preserve"> LAS SANCIONES APLICABLES AL PERSONAL SON LAS SIGUIENTES:  </w:t>
      </w:r>
    </w:p>
    <w:p w:rsidR="00766377" w:rsidRPr="009F1283" w:rsidRDefault="00766377" w:rsidP="00E93A62">
      <w:pPr>
        <w:pStyle w:val="Prrafodelista"/>
        <w:numPr>
          <w:ilvl w:val="0"/>
          <w:numId w:val="32"/>
        </w:numPr>
        <w:spacing w:line="240" w:lineRule="auto"/>
        <w:rPr>
          <w:rFonts w:ascii="Tahoma" w:hAnsi="Tahoma" w:cs="Tahoma"/>
          <w:sz w:val="20"/>
          <w:szCs w:val="20"/>
        </w:rPr>
      </w:pPr>
      <w:r w:rsidRPr="009F1283">
        <w:rPr>
          <w:rFonts w:ascii="Tahoma" w:hAnsi="Tahoma" w:cs="Tahoma"/>
          <w:sz w:val="20"/>
          <w:szCs w:val="20"/>
        </w:rPr>
        <w:t xml:space="preserve">AMONESTACIÓN  </w:t>
      </w:r>
    </w:p>
    <w:p w:rsidR="00766377" w:rsidRPr="009F1283" w:rsidRDefault="00766377" w:rsidP="00E93A62">
      <w:pPr>
        <w:pStyle w:val="Prrafodelista"/>
        <w:numPr>
          <w:ilvl w:val="0"/>
          <w:numId w:val="32"/>
        </w:numPr>
        <w:spacing w:line="240" w:lineRule="auto"/>
        <w:rPr>
          <w:rFonts w:ascii="Tahoma" w:hAnsi="Tahoma" w:cs="Tahoma"/>
          <w:sz w:val="20"/>
          <w:szCs w:val="20"/>
        </w:rPr>
      </w:pPr>
      <w:r w:rsidRPr="009F1283">
        <w:rPr>
          <w:rFonts w:ascii="Tahoma" w:hAnsi="Tahoma" w:cs="Tahoma"/>
          <w:sz w:val="20"/>
          <w:szCs w:val="20"/>
        </w:rPr>
        <w:t xml:space="preserve">SUSPENSIÓN TEMPORAL SIN GOCE DE SUELDO </w:t>
      </w:r>
    </w:p>
    <w:p w:rsidR="00766377" w:rsidRPr="009F1283" w:rsidRDefault="00766377" w:rsidP="00E93A62">
      <w:pPr>
        <w:pStyle w:val="Prrafodelista"/>
        <w:numPr>
          <w:ilvl w:val="0"/>
          <w:numId w:val="32"/>
        </w:numPr>
        <w:spacing w:line="240" w:lineRule="auto"/>
        <w:rPr>
          <w:rFonts w:ascii="Tahoma" w:hAnsi="Tahoma" w:cs="Tahoma"/>
          <w:sz w:val="20"/>
          <w:szCs w:val="20"/>
        </w:rPr>
      </w:pPr>
      <w:r w:rsidRPr="009F1283">
        <w:rPr>
          <w:rFonts w:ascii="Tahoma" w:hAnsi="Tahoma" w:cs="Tahoma"/>
          <w:sz w:val="20"/>
          <w:szCs w:val="20"/>
        </w:rPr>
        <w:t xml:space="preserve">ARRESTO </w:t>
      </w:r>
    </w:p>
    <w:p w:rsidR="00766377" w:rsidRPr="009F1283" w:rsidRDefault="00766377" w:rsidP="00E93A62">
      <w:pPr>
        <w:pStyle w:val="Prrafodelista"/>
        <w:numPr>
          <w:ilvl w:val="0"/>
          <w:numId w:val="32"/>
        </w:numPr>
        <w:spacing w:line="240" w:lineRule="auto"/>
        <w:rPr>
          <w:rFonts w:ascii="Tahoma" w:hAnsi="Tahoma" w:cs="Tahoma"/>
          <w:sz w:val="20"/>
          <w:szCs w:val="20"/>
        </w:rPr>
      </w:pPr>
      <w:r w:rsidRPr="009F1283">
        <w:rPr>
          <w:rFonts w:ascii="Tahoma" w:hAnsi="Tahoma" w:cs="Tahoma"/>
          <w:sz w:val="20"/>
          <w:szCs w:val="20"/>
        </w:rPr>
        <w:t xml:space="preserve">BAJA </w:t>
      </w:r>
    </w:p>
    <w:p w:rsidR="00766377" w:rsidRPr="009F1283" w:rsidRDefault="00766377" w:rsidP="00E93A62">
      <w:pPr>
        <w:pStyle w:val="Prrafodelista"/>
        <w:numPr>
          <w:ilvl w:val="0"/>
          <w:numId w:val="32"/>
        </w:numPr>
        <w:spacing w:line="240" w:lineRule="auto"/>
        <w:rPr>
          <w:rFonts w:ascii="Tahoma" w:hAnsi="Tahoma" w:cs="Tahoma"/>
          <w:sz w:val="20"/>
          <w:szCs w:val="20"/>
        </w:rPr>
      </w:pPr>
      <w:r w:rsidRPr="009F1283">
        <w:rPr>
          <w:rFonts w:ascii="Tahoma" w:hAnsi="Tahoma" w:cs="Tahoma"/>
          <w:sz w:val="20"/>
          <w:szCs w:val="20"/>
        </w:rPr>
        <w:t xml:space="preserve">CONSIGNACIÓN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85.-</w:t>
      </w:r>
      <w:r w:rsidRPr="009F1283">
        <w:rPr>
          <w:rFonts w:ascii="Tahoma" w:hAnsi="Tahoma" w:cs="Tahoma"/>
          <w:sz w:val="20"/>
          <w:szCs w:val="20"/>
        </w:rPr>
        <w:t xml:space="preserve"> LAS AMONESTACIONES SE APLICARAN POR FALTAS COMETIDAS AL PRESENTE REGLAMENTO Y DEPENDIENDO DE LA GRAVEDAD DE LAS MISMA, PUDIENDO SER DE FORMA VERBAL O ESCRITA.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86.-</w:t>
      </w:r>
      <w:r w:rsidRPr="009F1283">
        <w:rPr>
          <w:rFonts w:ascii="Tahoma" w:hAnsi="Tahoma" w:cs="Tahoma"/>
          <w:sz w:val="20"/>
          <w:szCs w:val="20"/>
        </w:rPr>
        <w:t xml:space="preserve"> EL DIRECTOR DE LA CORPORACIÓN TIENE LA FACULTAD DE IMPONER LA SUSPENSIÓN TEMPORAL DEL AGENTE SEGÚN LA GRAVEDAD DE LA FALTA COMETIDA POR ESTE.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 ARTÍCULO 87.-</w:t>
      </w:r>
      <w:r w:rsidRPr="009F1283">
        <w:rPr>
          <w:rFonts w:ascii="Tahoma" w:hAnsi="Tahoma" w:cs="Tahoma"/>
          <w:sz w:val="20"/>
          <w:szCs w:val="20"/>
        </w:rPr>
        <w:t xml:space="preserve"> LOS ARRESTOS SE APLICARAN PARA TODAS AQUELLAS FALTAS QUE CONSTITUYEN REINCIDENCIA Y QUE NO AMERITEN LA BAJA DE POLICÍA. PARA ESTE EFECTO TIENE LA FACULTAD DE </w:t>
      </w:r>
      <w:r w:rsidRPr="009F1283">
        <w:rPr>
          <w:rFonts w:ascii="Tahoma" w:hAnsi="Tahoma" w:cs="Tahoma"/>
          <w:sz w:val="20"/>
          <w:szCs w:val="20"/>
        </w:rPr>
        <w:lastRenderedPageBreak/>
        <w:t xml:space="preserve">GRADUARLOS, EL DIRECTOR DE LA CORPORACIÓN PUDIENDO SER CON O SIN PERJUICIO DEL SERVICIO.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 ARTÍCULO 88.-</w:t>
      </w:r>
      <w:r w:rsidRPr="009F1283">
        <w:rPr>
          <w:rFonts w:ascii="Tahoma" w:hAnsi="Tahoma" w:cs="Tahoma"/>
          <w:sz w:val="20"/>
          <w:szCs w:val="20"/>
        </w:rPr>
        <w:t xml:space="preserve"> LOS ARRESTOS SE IMPONDRÁN POR EL SIGUIENTE LAPSO DE TIEMPO.  </w:t>
      </w:r>
    </w:p>
    <w:p w:rsidR="00766377" w:rsidRPr="009F1283" w:rsidRDefault="00766377" w:rsidP="00E93A62">
      <w:pPr>
        <w:pStyle w:val="Prrafodelista"/>
        <w:numPr>
          <w:ilvl w:val="0"/>
          <w:numId w:val="33"/>
        </w:numPr>
        <w:spacing w:line="240" w:lineRule="auto"/>
        <w:jc w:val="both"/>
        <w:rPr>
          <w:rFonts w:ascii="Tahoma" w:hAnsi="Tahoma" w:cs="Tahoma"/>
          <w:sz w:val="20"/>
          <w:szCs w:val="20"/>
        </w:rPr>
      </w:pPr>
      <w:r w:rsidRPr="009F1283">
        <w:rPr>
          <w:rFonts w:ascii="Tahoma" w:hAnsi="Tahoma" w:cs="Tahoma"/>
          <w:sz w:val="20"/>
          <w:szCs w:val="20"/>
        </w:rPr>
        <w:t xml:space="preserve">DE POLICÍA A POLICÍA PRIMERO DE 24 A 72 HORAS DE ARRESTO.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89.-</w:t>
      </w:r>
      <w:r w:rsidRPr="009F1283">
        <w:rPr>
          <w:rFonts w:ascii="Tahoma" w:hAnsi="Tahoma" w:cs="Tahoma"/>
          <w:sz w:val="20"/>
          <w:szCs w:val="20"/>
        </w:rPr>
        <w:t xml:space="preserve"> EL SUBOFICIAL (DIRECTOR) AL GRADUAR ARRESTOS TOMARA EN CUENTA QUE ESTOS SEAN PROPORCIONALES A LA FALTA COMETIDA.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90.-</w:t>
      </w:r>
      <w:r w:rsidRPr="009F1283">
        <w:rPr>
          <w:rFonts w:ascii="Tahoma" w:hAnsi="Tahoma" w:cs="Tahoma"/>
          <w:sz w:val="20"/>
          <w:szCs w:val="20"/>
        </w:rPr>
        <w:t xml:space="preserve"> EN CASOS ESPECIALES SE PODRÁ IMPONER DIRECTAMENTE UN ARRESTO SIN PASAR POR LA AMONESTACIÓN O BIEN DAR BAJA AL POLICÍA SIN QUE SEA AMONESTADO, DE ACUERDO LA MAGNITUD DE LA FALTA.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91.-</w:t>
      </w:r>
      <w:r w:rsidRPr="009F1283">
        <w:rPr>
          <w:rFonts w:ascii="Tahoma" w:hAnsi="Tahoma" w:cs="Tahoma"/>
          <w:sz w:val="20"/>
          <w:szCs w:val="20"/>
        </w:rPr>
        <w:t xml:space="preserve"> EL QUE IMPIDA EL CUMPLIMIENTO DE UN ARRESTO, EL QUE PERMITA QUE SE QUEBRANTE ASÍ COMO EL QUE NO LO CUMPLA, SERÁ DADO DE BAJA INMEDIATAMENTE.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92.-</w:t>
      </w:r>
      <w:r w:rsidRPr="009F1283">
        <w:rPr>
          <w:rFonts w:ascii="Tahoma" w:hAnsi="Tahoma" w:cs="Tahoma"/>
          <w:sz w:val="20"/>
          <w:szCs w:val="20"/>
        </w:rPr>
        <w:t xml:space="preserve"> CAUSARA BAJA EN LOS SIGUIENTES CASOS:  </w:t>
      </w:r>
    </w:p>
    <w:p w:rsidR="00766377" w:rsidRPr="009F1283" w:rsidRDefault="00766377" w:rsidP="00E93A62">
      <w:pPr>
        <w:pStyle w:val="Prrafodelista"/>
        <w:numPr>
          <w:ilvl w:val="0"/>
          <w:numId w:val="34"/>
        </w:numPr>
        <w:spacing w:line="240" w:lineRule="auto"/>
        <w:jc w:val="both"/>
        <w:rPr>
          <w:rFonts w:ascii="Tahoma" w:hAnsi="Tahoma" w:cs="Tahoma"/>
          <w:sz w:val="20"/>
          <w:szCs w:val="20"/>
        </w:rPr>
      </w:pPr>
      <w:r w:rsidRPr="009F1283">
        <w:rPr>
          <w:rFonts w:ascii="Tahoma" w:hAnsi="Tahoma" w:cs="Tahoma"/>
          <w:sz w:val="20"/>
          <w:szCs w:val="20"/>
        </w:rPr>
        <w:t xml:space="preserve">CUANDO SE ACUMULEN 4 ARRESTOS. </w:t>
      </w:r>
    </w:p>
    <w:p w:rsidR="00766377" w:rsidRPr="009F1283" w:rsidRDefault="00766377" w:rsidP="00E93A62">
      <w:pPr>
        <w:pStyle w:val="Prrafodelista"/>
        <w:numPr>
          <w:ilvl w:val="0"/>
          <w:numId w:val="34"/>
        </w:numPr>
        <w:spacing w:line="240" w:lineRule="auto"/>
        <w:jc w:val="both"/>
        <w:rPr>
          <w:rFonts w:ascii="Tahoma" w:hAnsi="Tahoma" w:cs="Tahoma"/>
          <w:sz w:val="20"/>
          <w:szCs w:val="20"/>
        </w:rPr>
      </w:pPr>
      <w:r w:rsidRPr="009F1283">
        <w:rPr>
          <w:rFonts w:ascii="Tahoma" w:hAnsi="Tahoma" w:cs="Tahoma"/>
          <w:sz w:val="20"/>
          <w:szCs w:val="20"/>
        </w:rPr>
        <w:t xml:space="preserve">CUANDO LA GRAVEDAD DE LA FALTA COMETIDA EXIJA EL CESE INMEDIATO. </w:t>
      </w:r>
    </w:p>
    <w:p w:rsidR="00766377" w:rsidRPr="009F1283" w:rsidRDefault="00766377" w:rsidP="00E93A62">
      <w:pPr>
        <w:pStyle w:val="Prrafodelista"/>
        <w:numPr>
          <w:ilvl w:val="0"/>
          <w:numId w:val="34"/>
        </w:numPr>
        <w:spacing w:line="240" w:lineRule="auto"/>
        <w:jc w:val="both"/>
        <w:rPr>
          <w:rFonts w:ascii="Tahoma" w:hAnsi="Tahoma" w:cs="Tahoma"/>
          <w:sz w:val="20"/>
          <w:szCs w:val="20"/>
        </w:rPr>
      </w:pPr>
      <w:r w:rsidRPr="009F1283">
        <w:rPr>
          <w:rFonts w:ascii="Tahoma" w:hAnsi="Tahoma" w:cs="Tahoma"/>
          <w:sz w:val="20"/>
          <w:szCs w:val="20"/>
        </w:rPr>
        <w:t xml:space="preserve">AL CAUSAR EJECUTORIA UNA SENTENCIA JUDICIAL, QUE LO PRIVE DE LA LIBERTAD. </w:t>
      </w:r>
    </w:p>
    <w:p w:rsidR="00766377" w:rsidRPr="009F1283" w:rsidRDefault="00766377" w:rsidP="00E93A62">
      <w:pPr>
        <w:pStyle w:val="Prrafodelista"/>
        <w:numPr>
          <w:ilvl w:val="0"/>
          <w:numId w:val="34"/>
        </w:numPr>
        <w:spacing w:line="240" w:lineRule="auto"/>
        <w:jc w:val="both"/>
        <w:rPr>
          <w:rFonts w:ascii="Tahoma" w:hAnsi="Tahoma" w:cs="Tahoma"/>
          <w:sz w:val="20"/>
          <w:szCs w:val="20"/>
        </w:rPr>
      </w:pPr>
      <w:r w:rsidRPr="009F1283">
        <w:rPr>
          <w:rFonts w:ascii="Tahoma" w:hAnsi="Tahoma" w:cs="Tahoma"/>
          <w:sz w:val="20"/>
          <w:szCs w:val="20"/>
        </w:rPr>
        <w:t xml:space="preserve">POR NO CONVENIR AL BUEN SERVICIO.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93.-</w:t>
      </w:r>
      <w:r w:rsidRPr="009F1283">
        <w:rPr>
          <w:rFonts w:ascii="Tahoma" w:hAnsi="Tahoma" w:cs="Tahoma"/>
          <w:sz w:val="20"/>
          <w:szCs w:val="20"/>
        </w:rPr>
        <w:t xml:space="preserve"> TIENE LA OBLIGACIÓN EL DIRECTOR DE LA CORPORACIÓN DE CONSIGNAR AL ELEMENTO QUE HABIENDO REBASADO LAS INFRACCIONES DEL PRESENTE REGLAMENTO, HUBIERE COMETIDO UN DELITO QUE AMERITE TANTO EL PROCESO DESCRITO COMO LA BAJA INMEDIATA EN LA INSTITUCIÓN.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 ARTÍCULO 94.-</w:t>
      </w:r>
      <w:r w:rsidRPr="009F1283">
        <w:rPr>
          <w:rFonts w:ascii="Tahoma" w:hAnsi="Tahoma" w:cs="Tahoma"/>
          <w:sz w:val="20"/>
          <w:szCs w:val="20"/>
        </w:rPr>
        <w:t xml:space="preserve"> DE TODA SANCIÓN IMPUESTA A LOS AGENTES, DEBERÁ QUEDAR CONSTANCIAS POR ESCRITO EN SUS EXPEDIENTES.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95.-</w:t>
      </w:r>
      <w:r w:rsidRPr="009F1283">
        <w:rPr>
          <w:rFonts w:ascii="Tahoma" w:hAnsi="Tahoma" w:cs="Tahoma"/>
          <w:sz w:val="20"/>
          <w:szCs w:val="20"/>
        </w:rPr>
        <w:t xml:space="preserve"> LAS LISTAS SIRVEN PARA COMPROBAR LA PRESENCIA FÍSICA DEL PERSONAL, DEBIÉNDOSE PASAR DOS VECES AL DÍA EN EL INTERIOR DE LA CORPORACIÓN.  </w:t>
      </w:r>
    </w:p>
    <w:p w:rsidR="00766377" w:rsidRPr="009F1283" w:rsidRDefault="00766377" w:rsidP="00E93A62">
      <w:pPr>
        <w:pStyle w:val="Ttulo1"/>
        <w:spacing w:before="0" w:line="240" w:lineRule="auto"/>
        <w:jc w:val="center"/>
        <w:rPr>
          <w:rFonts w:ascii="Tahoma" w:hAnsi="Tahoma" w:cs="Tahoma"/>
          <w:sz w:val="20"/>
          <w:szCs w:val="20"/>
        </w:rPr>
      </w:pPr>
      <w:bookmarkStart w:id="41" w:name="_Toc509742047"/>
      <w:r w:rsidRPr="009F1283">
        <w:rPr>
          <w:rFonts w:ascii="Tahoma" w:hAnsi="Tahoma" w:cs="Tahoma"/>
          <w:sz w:val="20"/>
          <w:szCs w:val="20"/>
        </w:rPr>
        <w:t>CAPÍTULO XIX</w:t>
      </w:r>
      <w:bookmarkEnd w:id="41"/>
    </w:p>
    <w:p w:rsidR="00766377" w:rsidRPr="009F1283" w:rsidRDefault="00766377" w:rsidP="00E93A62">
      <w:pPr>
        <w:pStyle w:val="Ttulo1"/>
        <w:spacing w:before="0" w:line="240" w:lineRule="auto"/>
        <w:jc w:val="center"/>
        <w:rPr>
          <w:rFonts w:ascii="Tahoma" w:hAnsi="Tahoma" w:cs="Tahoma"/>
          <w:sz w:val="20"/>
          <w:szCs w:val="20"/>
        </w:rPr>
      </w:pPr>
      <w:bookmarkStart w:id="42" w:name="_Toc509742048"/>
      <w:r w:rsidRPr="009F1283">
        <w:rPr>
          <w:rFonts w:ascii="Tahoma" w:hAnsi="Tahoma" w:cs="Tahoma"/>
          <w:sz w:val="20"/>
          <w:szCs w:val="20"/>
        </w:rPr>
        <w:t>PROCEDIMIENTO DE REMOCIÓN O SEPARACIÓN</w:t>
      </w:r>
      <w:bookmarkEnd w:id="42"/>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96.-</w:t>
      </w:r>
      <w:r w:rsidRPr="009F1283">
        <w:rPr>
          <w:rFonts w:ascii="Tahoma" w:hAnsi="Tahoma" w:cs="Tahoma"/>
          <w:sz w:val="20"/>
          <w:szCs w:val="20"/>
        </w:rPr>
        <w:t xml:space="preserve"> LA DIRECCIÓN DE LA POLICÍA MUNICIPAL INICIARÁ EN CUALQUIER MOMENTO EL PROCESO DE REMOCIÓN O SEPARACIÓN AL ELEMENTO QUE DEJEN DE INCUMPLIR CON LOS REQUISITOS DE INGRESO Y PERMANENCIA DE CONFORMIDAD CON LAS LEYES EN MATERIA.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97.-</w:t>
      </w:r>
      <w:r w:rsidRPr="009F1283">
        <w:rPr>
          <w:rFonts w:ascii="Tahoma" w:hAnsi="Tahoma" w:cs="Tahoma"/>
          <w:sz w:val="20"/>
          <w:szCs w:val="20"/>
        </w:rPr>
        <w:t xml:space="preserve">  LA DIRECCIÓN DE LA POLICÍA MUNICIPAL, LE LEVANTARAN UN ACTA ADMINISTRATIVA A LOS  ELEMENTOS  QUE INFRINJAN EN FALTAS LAS CUALES SERÁN ACUMULATIVAS Y SERÁN MOTIVO DE REMOCIÓN O SEPARACIÓN DEL CARGO. </w:t>
      </w:r>
    </w:p>
    <w:p w:rsidR="00766377" w:rsidRPr="009F1283" w:rsidRDefault="00766377" w:rsidP="00E93A62">
      <w:pPr>
        <w:pStyle w:val="Prrafodelista"/>
        <w:numPr>
          <w:ilvl w:val="0"/>
          <w:numId w:val="35"/>
        </w:numPr>
        <w:spacing w:line="240" w:lineRule="auto"/>
        <w:jc w:val="both"/>
        <w:rPr>
          <w:rFonts w:ascii="Tahoma" w:hAnsi="Tahoma" w:cs="Tahoma"/>
          <w:sz w:val="20"/>
          <w:szCs w:val="20"/>
        </w:rPr>
      </w:pPr>
      <w:r w:rsidRPr="009F1283">
        <w:rPr>
          <w:rFonts w:ascii="Tahoma" w:hAnsi="Tahoma" w:cs="Tahoma"/>
          <w:sz w:val="20"/>
          <w:szCs w:val="20"/>
        </w:rPr>
        <w:t xml:space="preserve">PRIMERA ACTA ADMINISTRATIVA SE HARÁ ACREEDOR A UN LLAMADO DE ATENCIÓN POR OFICIO EL CUAL SERÁ INTEGRADO A SU EXPEDIENTE PERSONAL Y SE HARÁ ACREEDOR A UN ARRESTO DE 4 HORAS. </w:t>
      </w:r>
    </w:p>
    <w:p w:rsidR="00766377" w:rsidRPr="009F1283" w:rsidRDefault="00766377" w:rsidP="00E93A62">
      <w:pPr>
        <w:pStyle w:val="Prrafodelista"/>
        <w:numPr>
          <w:ilvl w:val="0"/>
          <w:numId w:val="35"/>
        </w:numPr>
        <w:spacing w:line="240" w:lineRule="auto"/>
        <w:jc w:val="both"/>
        <w:rPr>
          <w:rFonts w:ascii="Tahoma" w:hAnsi="Tahoma" w:cs="Tahoma"/>
          <w:sz w:val="20"/>
          <w:szCs w:val="20"/>
        </w:rPr>
      </w:pPr>
      <w:r w:rsidRPr="009F1283">
        <w:rPr>
          <w:rFonts w:ascii="Tahoma" w:hAnsi="Tahoma" w:cs="Tahoma"/>
          <w:sz w:val="20"/>
          <w:szCs w:val="20"/>
        </w:rPr>
        <w:t xml:space="preserve">SEGUNDA ACTA ADMINISTRATIVA SE LE NOTIFICARA POR OFICIO, EL DESCUENTO DE ÉL O DE LOS DÍAS QUE AMERITE LA SANCIÓN. Y SE HARÁ ACREEDOR A UN DÍA DE ARRESTO. </w:t>
      </w:r>
    </w:p>
    <w:p w:rsidR="00766377" w:rsidRPr="009F1283" w:rsidRDefault="00766377" w:rsidP="00E93A62">
      <w:pPr>
        <w:pStyle w:val="Prrafodelista"/>
        <w:numPr>
          <w:ilvl w:val="0"/>
          <w:numId w:val="33"/>
        </w:numPr>
        <w:spacing w:line="240" w:lineRule="auto"/>
        <w:jc w:val="both"/>
        <w:rPr>
          <w:rFonts w:ascii="Tahoma" w:hAnsi="Tahoma" w:cs="Tahoma"/>
          <w:sz w:val="20"/>
          <w:szCs w:val="20"/>
        </w:rPr>
      </w:pPr>
      <w:r w:rsidRPr="009F1283">
        <w:rPr>
          <w:rFonts w:ascii="Tahoma" w:hAnsi="Tahoma" w:cs="Tahoma"/>
          <w:sz w:val="20"/>
          <w:szCs w:val="20"/>
        </w:rPr>
        <w:t xml:space="preserve">TERCERA ACTA ADMINISTRATIVA SE LE NOTIFICARA SU REMOCIÓN O BAJA DEFINITIVA DEL CARGO QUE OSTENTABA.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lastRenderedPageBreak/>
        <w:t>ARTÍCULO 98.-</w:t>
      </w:r>
      <w:r w:rsidRPr="009F1283">
        <w:rPr>
          <w:rFonts w:ascii="Tahoma" w:hAnsi="Tahoma" w:cs="Tahoma"/>
          <w:sz w:val="20"/>
          <w:szCs w:val="20"/>
        </w:rPr>
        <w:t xml:space="preserve">  CON LO ESTABLECIDO EN EL ARTÍCULO 60 DE LA LEY GENERAL DEL SISTEMA NACIONAL  DE SEGURIDAD PÚBLICA, EN EL CASO DE QUE LOS ÓRGANOS JURISDICCIONALES DETERMINEN QUE LA RESOLUCIÓN POR LA QUE SE IMPONE SEPARACIÓN REMOCIÓN ES INJUSTIFICADA, LA INSTITUCIÓN SÓLO ESTARÁ OBLIGADA A LA INDEMNIZACIÓN Y AL OTORGAMIENTO DE LAS PRESTACIONES A QUE TENGA DERECHO LA PERSONA REMOVIDA, SIN QUE EN NINGÚN CASO PROCEDA SU REINCORPORACIÓN AL SERVICIO, CUALQUIERA QUE SEA EL RESULTADO DEL JUICIO O MEDIO DE DEFENSA QUE SE HUBIESE PROMOVIDO DE CONFORMIDAD CON EL ARTÍCULO 123, APARTADO B, FRACCIÓN XIII, DE LA CONSTITUCIÓN POLÍTICA DE LOS ESTADOS UNIDOS MEXICANOS, TAL CIRCUNSTANCIA SERÁ INSCRITA EN EL REGISTRO NACIONAL CORRESPONDIENTE.</w:t>
      </w:r>
    </w:p>
    <w:p w:rsidR="00766377" w:rsidRPr="009F1283" w:rsidRDefault="00766377" w:rsidP="00E93A62">
      <w:pPr>
        <w:pStyle w:val="Ttulo1"/>
        <w:spacing w:before="0" w:line="240" w:lineRule="auto"/>
        <w:jc w:val="center"/>
        <w:rPr>
          <w:rFonts w:ascii="Tahoma" w:hAnsi="Tahoma" w:cs="Tahoma"/>
          <w:sz w:val="20"/>
          <w:szCs w:val="20"/>
        </w:rPr>
      </w:pPr>
      <w:bookmarkStart w:id="43" w:name="_Toc509742049"/>
      <w:r w:rsidRPr="009F1283">
        <w:rPr>
          <w:rFonts w:ascii="Tahoma" w:hAnsi="Tahoma" w:cs="Tahoma"/>
          <w:sz w:val="20"/>
          <w:szCs w:val="20"/>
        </w:rPr>
        <w:t>CAPITULO XX</w:t>
      </w:r>
      <w:bookmarkEnd w:id="43"/>
    </w:p>
    <w:p w:rsidR="00766377" w:rsidRPr="009F1283" w:rsidRDefault="00766377" w:rsidP="00E93A62">
      <w:pPr>
        <w:pStyle w:val="Ttulo1"/>
        <w:spacing w:before="0" w:line="240" w:lineRule="auto"/>
        <w:jc w:val="center"/>
        <w:rPr>
          <w:rFonts w:ascii="Tahoma" w:hAnsi="Tahoma" w:cs="Tahoma"/>
          <w:sz w:val="20"/>
          <w:szCs w:val="20"/>
        </w:rPr>
      </w:pPr>
      <w:bookmarkStart w:id="44" w:name="_Toc509742050"/>
      <w:r w:rsidRPr="009F1283">
        <w:rPr>
          <w:rFonts w:ascii="Tahoma" w:hAnsi="Tahoma" w:cs="Tahoma"/>
          <w:sz w:val="20"/>
          <w:szCs w:val="20"/>
        </w:rPr>
        <w:t>RECURSO DE REVOCACIÓN O INCONFORMIDAD</w:t>
      </w:r>
      <w:bookmarkEnd w:id="44"/>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99.-</w:t>
      </w:r>
      <w:r w:rsidRPr="009F1283">
        <w:rPr>
          <w:rFonts w:ascii="Tahoma" w:hAnsi="Tahoma" w:cs="Tahoma"/>
          <w:sz w:val="20"/>
          <w:szCs w:val="20"/>
        </w:rPr>
        <w:t xml:space="preserve"> CONTRA LAS RESOLUCIONES ADMINISTRATIVAS DICTADAS POR LAS AUTORIDADES DE LA DIRECCIÓN DE SEGURIDAD PÚBLICA MUNICIPAL QUE OCASIONEN LA BAJA DEL PERSONAL, SE PODRÁ INTERPONER EL RECURSO DE INCONFORMIDAD ANTE EL PRESIDENTE MUNICIPAL, LO QUE DEBERÁ HACERSE DENTRO DEL TÉRMINO DE TRES DÍAS HÁBILES, CONTADOS A PARTIR DEL DÍA SIGUIENTE AL QUE TUVO NOTICIA DEL ACTO QUE SE RECLAME O AL SIGUIENTE DE AQUEL EN QUE SE HIZO SABEDOR DE DICHO ACTO. EL EXPEDIENTE CORRESPONDIENTE SERÁ INTEGRADO POR LA DIRECCIÓN JURÍDICA DEL AYUNTAMIENTO.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LA DIRECCIÓN DE ASUNTOS JURÍDICOS DEL AYUNTAMIENTO, DARÁN ENTRADA AL RECURSO Y SEÑALARAN AL PROMOVERTE UN TÉRMINO DE DIEZ DÍAS HÁBILES PARA QUE  RINDA PRUEBAS Y FORMULE ALEGATOS. UNA VEZ CONCLUIDO EL TÉRMINO DE PRUEBAS, REMITIRÁN EL EXPEDIENTE AL PRESIDENTE MUNICIPAL, PARA SU RESOLUCIÓN LA QUE SE PRONUNCIARA DEBIDAMENTE FUNDADA Y MOTIVADA, DENTRO DE DIEZ DÍAS HÁBILES CONTADOS A PARTIR DEL DÍA EN QUE OBRA EN SU PODER EL EXPEDIENTE RESPECTIVO.</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 LA INTERPOSICIÓN DEL RECURSO SUSPENDE LOS EFECTOS DEL ACTO RECURRIDO, HASTA SU RESOLUCIÓN.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100.-</w:t>
      </w:r>
      <w:r w:rsidRPr="009F1283">
        <w:rPr>
          <w:rFonts w:ascii="Tahoma" w:hAnsi="Tahoma" w:cs="Tahoma"/>
          <w:sz w:val="20"/>
          <w:szCs w:val="20"/>
        </w:rPr>
        <w:t xml:space="preserve"> EL POLICÍA QUE OCUPA UN LUGAR DENTRO DE LA POLICÍA MUNICIPAL Y RECIBE COMO RETRIBUCIÓN UN SUELDO POR SU SERVICIO, TIENE LA OBLIGACIÓN DE PONER TODA SU VOLUNTAD, SU INTELIGENCIA Y TODO SU ESFUERZO AL SERVICIO QUE DESEMPEÑA. </w:t>
      </w:r>
    </w:p>
    <w:p w:rsidR="00766377" w:rsidRPr="009F1283" w:rsidRDefault="00766377" w:rsidP="00E93A62">
      <w:pPr>
        <w:pStyle w:val="Ttulo1"/>
        <w:spacing w:before="0" w:line="240" w:lineRule="auto"/>
        <w:jc w:val="center"/>
        <w:rPr>
          <w:rFonts w:ascii="Tahoma" w:hAnsi="Tahoma" w:cs="Tahoma"/>
          <w:sz w:val="20"/>
          <w:szCs w:val="20"/>
        </w:rPr>
      </w:pPr>
      <w:bookmarkStart w:id="45" w:name="_Toc509742051"/>
      <w:r w:rsidRPr="009F1283">
        <w:rPr>
          <w:rFonts w:ascii="Tahoma" w:hAnsi="Tahoma" w:cs="Tahoma"/>
          <w:sz w:val="20"/>
          <w:szCs w:val="20"/>
        </w:rPr>
        <w:t>CAPÍTULO XXI</w:t>
      </w:r>
      <w:bookmarkEnd w:id="45"/>
    </w:p>
    <w:p w:rsidR="00766377" w:rsidRPr="009F1283" w:rsidRDefault="00766377" w:rsidP="00E93A62">
      <w:pPr>
        <w:pStyle w:val="Ttulo1"/>
        <w:spacing w:before="0" w:line="240" w:lineRule="auto"/>
        <w:jc w:val="center"/>
        <w:rPr>
          <w:rFonts w:ascii="Tahoma" w:hAnsi="Tahoma" w:cs="Tahoma"/>
          <w:sz w:val="20"/>
          <w:szCs w:val="20"/>
        </w:rPr>
      </w:pPr>
      <w:bookmarkStart w:id="46" w:name="_Toc509742052"/>
      <w:r w:rsidRPr="009F1283">
        <w:rPr>
          <w:rFonts w:ascii="Tahoma" w:hAnsi="Tahoma" w:cs="Tahoma"/>
          <w:sz w:val="20"/>
          <w:szCs w:val="20"/>
        </w:rPr>
        <w:t>BASES DE COORDINACIÓN EN OTRAS INSTANCIAS DE SEGURIDAD PÚBLICA Y PROCURACIÓN DE JUSTICIA</w:t>
      </w:r>
      <w:bookmarkEnd w:id="46"/>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ARTÍCULO 101.- </w:t>
      </w:r>
      <w:r w:rsidRPr="009F1283">
        <w:rPr>
          <w:rFonts w:ascii="Tahoma" w:hAnsi="Tahoma" w:cs="Tahoma"/>
          <w:sz w:val="20"/>
          <w:szCs w:val="20"/>
        </w:rPr>
        <w:t xml:space="preserve">COADYUVAR CUANDO SEA REQUERIDO, CON EL FISCAL DEL MINISTERIO PÚBLICO Y LAS AUTORIDADES JUDICIALES Y ADMINISTRATIVAS, ESTATALES Y FEDERALES;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 xml:space="preserve">I.- PROPONER A LAS INSTITUCIONES ENCARGADAS, LAS MEDIDAS NECESARIAS PARA HACER EFECTIVA LA COORDINACIÓN Y PRESERVACIÓN DE LA SEGURIDAD PÚBLICA.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102.-</w:t>
      </w:r>
      <w:r w:rsidRPr="009F1283">
        <w:rPr>
          <w:rFonts w:ascii="Tahoma" w:hAnsi="Tahoma" w:cs="Tahoma"/>
          <w:sz w:val="20"/>
          <w:szCs w:val="20"/>
        </w:rPr>
        <w:t xml:space="preserve"> PARA LLEVAR A CABO LA COORDINACIÓN Y COOPERACIÓN EN MATERIA DE SEGURIDAD PÚBLICA CON LAS CORPORACIONES DEL ESTADO Y LA FEDERACIÓN, LA POLICÍA PREVENTIVA MUNICIPAL CON EL FIN DE PROTEGER A LA POBLACIÓN DEL MUNICIPIO TENEJAPA Y EN EL ÁMBITO DE SU COMPETENCIA DE CADA UNA DE LAS INSTANCIAS DE GOBIERNO, SE EFECTUARÁ DE CONFORMIDAD CON LO ESTABLECIDO EN LOS ARTÍCULOS 7, 8, 9 10, 11, 12, 14, 16, 18, 19, 20, 21, 22, 32, 33, 34, 35, 36,37, 38 DE LA LEY GENERAL DEL SISTEMA NACIONAL DE SEGURIDAD PÚBLICA Y 8, 9, 10, 11, 13, 20,21,22, 27,29 DE LA LEY DEL SISTEMA ESTATAL DE SEGURIDAD PÚBLICA.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103.-</w:t>
      </w:r>
      <w:r w:rsidRPr="009F1283">
        <w:rPr>
          <w:rFonts w:ascii="Tahoma" w:hAnsi="Tahoma" w:cs="Tahoma"/>
          <w:sz w:val="20"/>
          <w:szCs w:val="20"/>
        </w:rPr>
        <w:t xml:space="preserve"> LAS AUTORIDADES COMPETENTES EN MATERIA DE SEGURIDAD PÚBLICA EN EL ESTADO Y LOS MUNICIPIOS SE COORDINARAN PARA:</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lastRenderedPageBreak/>
        <w:t xml:space="preserve">INTEGRAR EL SISTEMA ESTATAL DE SEGURIDAD PÚBLICA PARA CUMPLIR CON SUS OBJETIVOS Y FINES.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FORMULAR LAS POLÍTICAS PÚBLICAS EN MATERIA DE SEGURIDAD PÚBLICA.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INSTRUMENTAR EL PROGRAMA INTEGRAL DE COORDINACIÓN DE SEGURIDAD PÚBLICA, QUE PERMITA ELABORAR CON CONGRUENCIA, LOS PROGRAMAS OPERATIVOS Y ESTRATEGIAS, EN MATERIA DE SEGURIDAD PÚBLICA;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EJECUTAR, DAR SEGUIMIENTO Y EVALUAR LAS POLÍTICAS, ESTRATEGIAS Y ACCIONES, A TRAVÉS DE LAS INSTANCIAS PREVISTAS EN ESTA LEY;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PROPONER, EJECUTAR Y EVALUAR EL PROGRAMA ESTATAL DE PROCURACIÓN DE JUSTICIA, EL PROGRAMA ESTATAL DE SEGURIDAD PÚBLICA, EL PROGRAMA ESTATAL DE PREVENCIÓN DEL DELITO Y DEMÁS INSTRUMENTOS PROGRAMÁTICOS;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DISTRIBUIR A LOS INTEGRANTES DEL SISTEMA, ACTIVIDADES ESPECÍFICAS PARA EL CUMPLIMIENTO DE LOS FINES DE LA SEGURIDAD PÚBLICA EN LA ENTIDAD;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REGULAR LOS PROCEDIMIENTOS DE SELECCIÓN, INGRESO, FORMACIÓN, ACTUALIZACIÓN, CAPACITACIÓN, PERMANENCIA, EVALUACIÓN, RECONOCIMIENTO, CERTIFICACIÓN Y REGISTRO DE LOS SERVIDORES PÚBLICOS DE LAS INSTITUCIONES DE SEGURIDAD PÚBLICA DE LA ENTIDAD Y LOS MUNICIPIOS;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EL FINANCIAMIENTO CONJUNTO QUE REQUIERA EL PROGRAMA ESTATAL.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SUMINISTRO, INTERCAMBIO Y SISTEMATIZACIÓN DE TODO TIPO DE INFORMACIÓN SOBRE SEGURIDAD PÚBLICA.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REGULAR LOS SISTEMAS DISCIPLINARIOS, ASÍ COMO DE RECONOCIMIENTOS, ESTÍMULOS Y RECOMPENSAS;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DETERMINAR CRITERIOS UNIFORMES PARA LA ORGANIZACIÓN, OPERACIÓN Y MODERNIZACIÓN TECNOLÓGICA DE LAS INSTITUCIONES DE SEGURIDAD PÚBLICA;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ESTABLECER Y CONTROLAR BASES DE DATOS CRIMINALÍSTICAS Y DE PERSONAL;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REALIZAR MEDIDAS, ACCIONES Y OPERATIVOS CONJUNTOS DE LAS INSTITUCIONES DE SEGURIDAD PÚBLICA;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DETERMINAR LA PARTICIPACIÓN DE LA COMUNIDAD Y DE INSTITUCIONES ACADÉMICAS EN COADYUVANCIA DE LOS PROCESOS DE EVALUACIÓN DE LAS POLÍTICAS DE PREVENCIÓN DEL DELITO, ASÍ COMO DE LAS INSTITUCIONES DE SEGURIDAD PÚBLICA, A TRAVÉS DE MECANISMOS EFICACES;  </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FORTALECER LOS SISTEMAS DE SEGURIDAD SOCIAL DE LOS SERVIDORES PÚBLICOS, SUS FAMILIAS Y DEPENDIENTES, E INSTRUMENTAR LOS COMPLEMENTARIOS A ÉSTOS; Y,</w:t>
      </w:r>
    </w:p>
    <w:p w:rsidR="00766377" w:rsidRPr="009F1283" w:rsidRDefault="00766377" w:rsidP="00E93A62">
      <w:pPr>
        <w:pStyle w:val="Prrafodelista"/>
        <w:numPr>
          <w:ilvl w:val="0"/>
          <w:numId w:val="36"/>
        </w:numPr>
        <w:spacing w:line="240" w:lineRule="auto"/>
        <w:jc w:val="both"/>
        <w:rPr>
          <w:rFonts w:ascii="Tahoma" w:hAnsi="Tahoma" w:cs="Tahoma"/>
          <w:sz w:val="20"/>
          <w:szCs w:val="20"/>
        </w:rPr>
      </w:pPr>
      <w:r w:rsidRPr="009F1283">
        <w:rPr>
          <w:rFonts w:ascii="Tahoma" w:hAnsi="Tahoma" w:cs="Tahoma"/>
          <w:sz w:val="20"/>
          <w:szCs w:val="20"/>
        </w:rPr>
        <w:t xml:space="preserve">REALIZAR LAS DEMÁS ACCIONES QUE SEAN NECESARIAS PARA INCREMENTAR LA EFICACIA EN EL CUMPLIMIENTO DE LOS FINES DE LA SEGURIDAD PÚBLICA.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104.-</w:t>
      </w:r>
      <w:r w:rsidRPr="009F1283">
        <w:rPr>
          <w:rFonts w:ascii="Tahoma" w:hAnsi="Tahoma" w:cs="Tahoma"/>
          <w:sz w:val="20"/>
          <w:szCs w:val="20"/>
        </w:rPr>
        <w:t xml:space="preserve"> LA COORDINACIÓN, EVALUACIÓN Y SEGUIMIENTO SE HARÁ CON RESPECTO A LAS ATRIBUCIONES QUE LA CONSTITUCIÓN POLÍTICA DE LOS ESTADOS UNIDOS MEXICANOS, LA CONSTITUCIÓN POLÍTICA DEL ESTADO DE CHIAPAS, LA LEY GENERAL DEL SISTEMA NACIONAL DE SEGURIDAD PUBLICA ESTABLECEN PARA  LAS INSTITUCIONES Y AUTORIDADES QUE INTEGRAN EL SISTEMA.</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105.-</w:t>
      </w:r>
      <w:r w:rsidRPr="009F1283">
        <w:rPr>
          <w:rFonts w:ascii="Tahoma" w:hAnsi="Tahoma" w:cs="Tahoma"/>
          <w:sz w:val="20"/>
          <w:szCs w:val="20"/>
        </w:rPr>
        <w:t xml:space="preserve"> LOS CONSEJOS MUNICIPALES E INTERMUNICIPALES DE SEGURIDAD PÚBLICA, ASÍ COMO LAS DEMÁS INSTANCIAS DEL SISTEMA OBSERVARÁN LO DISPUESTO EN LAS INSTANCIAS, </w:t>
      </w:r>
      <w:r w:rsidRPr="009F1283">
        <w:rPr>
          <w:rFonts w:ascii="Tahoma" w:hAnsi="Tahoma" w:cs="Tahoma"/>
          <w:sz w:val="20"/>
          <w:szCs w:val="20"/>
        </w:rPr>
        <w:lastRenderedPageBreak/>
        <w:t xml:space="preserve">DISPOSICIONES, REGISTROS, ACUERDOS, RESOLUCIONES, MECANISMOS DE COORDINACIÓN QUE EMITAN EL CONSEJO ESTATAL Y EL CONSEJO NACIONAL DE SEGURIDAD PÚBLICA. EN CASO DE CONTRADICCIÓN ENTRE LAS RESOLUCIONES Y ACUERDOS GENERALES ADOPTADOS POR LOS CONSEJOS MUNICIPALES E INTERMUNICIPALES, EL CONSEJO ESTATAL DETERMINARÁ LA QUE DEBA PREVALECER.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106.-</w:t>
      </w:r>
      <w:r w:rsidRPr="009F1283">
        <w:rPr>
          <w:rFonts w:ascii="Tahoma" w:hAnsi="Tahoma" w:cs="Tahoma"/>
          <w:sz w:val="20"/>
          <w:szCs w:val="20"/>
        </w:rPr>
        <w:t xml:space="preserve"> LAS POLÍTICAS, OBJETIVOS, ESTRATEGIAS, LINEAMIENTOS, ACCIONES Y METAS DE COORDINACIÓN SE LLEVARÁN A CABO MEDIANTE LA SUSCRIPCIÓN DE LOS CONVENIOS RESPECTIVOS O CON BASE EN LOS ACUERDOS Y RESOLUCIONES QUE SE TOMEN EN EL CONSEJO ESTATAL DE SEGURIDAD PÚBLICA Y EN LAS DEMÁS INSTANCIAS DE COORDINACIÓN.  </w:t>
      </w:r>
    </w:p>
    <w:p w:rsidR="00766377" w:rsidRPr="009F1283" w:rsidRDefault="00766377" w:rsidP="00E93A62">
      <w:pPr>
        <w:pStyle w:val="Ttulo1"/>
        <w:spacing w:before="0" w:line="240" w:lineRule="auto"/>
        <w:jc w:val="center"/>
        <w:rPr>
          <w:rFonts w:ascii="Tahoma" w:hAnsi="Tahoma" w:cs="Tahoma"/>
          <w:sz w:val="20"/>
          <w:szCs w:val="20"/>
        </w:rPr>
      </w:pPr>
      <w:bookmarkStart w:id="47" w:name="_Toc509742053"/>
      <w:r w:rsidRPr="009F1283">
        <w:rPr>
          <w:rFonts w:ascii="Tahoma" w:hAnsi="Tahoma" w:cs="Tahoma"/>
          <w:sz w:val="20"/>
          <w:szCs w:val="20"/>
        </w:rPr>
        <w:t>CAPÍTULO XXII</w:t>
      </w:r>
      <w:bookmarkEnd w:id="47"/>
    </w:p>
    <w:p w:rsidR="00766377" w:rsidRPr="009F1283" w:rsidRDefault="00766377" w:rsidP="00E93A62">
      <w:pPr>
        <w:pStyle w:val="Ttulo1"/>
        <w:spacing w:before="0" w:line="240" w:lineRule="auto"/>
        <w:jc w:val="center"/>
        <w:rPr>
          <w:rFonts w:ascii="Tahoma" w:hAnsi="Tahoma" w:cs="Tahoma"/>
          <w:sz w:val="20"/>
          <w:szCs w:val="20"/>
        </w:rPr>
      </w:pPr>
      <w:bookmarkStart w:id="48" w:name="_Toc509742054"/>
      <w:r w:rsidRPr="009F1283">
        <w:rPr>
          <w:rFonts w:ascii="Tahoma" w:hAnsi="Tahoma" w:cs="Tahoma"/>
          <w:sz w:val="20"/>
          <w:szCs w:val="20"/>
        </w:rPr>
        <w:t>LA DISTRIBUCIÓN DE COMPETENCIA</w:t>
      </w:r>
      <w:bookmarkEnd w:id="48"/>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107.-</w:t>
      </w:r>
      <w:r w:rsidRPr="009F1283">
        <w:rPr>
          <w:rFonts w:ascii="Tahoma" w:hAnsi="Tahoma" w:cs="Tahoma"/>
          <w:sz w:val="20"/>
          <w:szCs w:val="20"/>
        </w:rPr>
        <w:t xml:space="preserve"> LA CONCURRENCIA DE FACULTADES ENTRE LA FEDERACIÓN, LOS ESTADOS Y LOS MUNICIPIOS, QUEDARA DISTRIBUIDA DE LA CONFORMIDAD CON EL ARTÍCULO 39 DE LA LEY GENERAL DEL SISTEMA NACIONAL DE SEGURIDAD PÚBLICA Y 32 LA LEY DEL SISTEMA ESTATAL DE SEGURIDAD PÚBLICA. </w:t>
      </w:r>
    </w:p>
    <w:p w:rsidR="00766377" w:rsidRPr="009F1283" w:rsidRDefault="00766377" w:rsidP="00E93A62">
      <w:pPr>
        <w:pStyle w:val="Ttulo1"/>
        <w:spacing w:before="0" w:line="240" w:lineRule="auto"/>
        <w:jc w:val="center"/>
        <w:rPr>
          <w:rFonts w:ascii="Tahoma" w:hAnsi="Tahoma" w:cs="Tahoma"/>
          <w:sz w:val="20"/>
          <w:szCs w:val="20"/>
        </w:rPr>
      </w:pPr>
      <w:bookmarkStart w:id="49" w:name="_Toc509742055"/>
      <w:r w:rsidRPr="009F1283">
        <w:rPr>
          <w:rFonts w:ascii="Tahoma" w:hAnsi="Tahoma" w:cs="Tahoma"/>
          <w:sz w:val="20"/>
          <w:szCs w:val="20"/>
        </w:rPr>
        <w:t>CAPÍTULO XXIII</w:t>
      </w:r>
      <w:bookmarkEnd w:id="49"/>
    </w:p>
    <w:p w:rsidR="00766377" w:rsidRPr="009F1283" w:rsidRDefault="00766377" w:rsidP="00E93A62">
      <w:pPr>
        <w:pStyle w:val="Ttulo1"/>
        <w:spacing w:before="0" w:line="240" w:lineRule="auto"/>
        <w:jc w:val="center"/>
        <w:rPr>
          <w:rFonts w:ascii="Tahoma" w:hAnsi="Tahoma" w:cs="Tahoma"/>
          <w:sz w:val="20"/>
          <w:szCs w:val="20"/>
        </w:rPr>
      </w:pPr>
      <w:bookmarkStart w:id="50" w:name="_Toc509742056"/>
      <w:r w:rsidRPr="009F1283">
        <w:rPr>
          <w:rFonts w:ascii="Tahoma" w:hAnsi="Tahoma" w:cs="Tahoma"/>
          <w:sz w:val="20"/>
          <w:szCs w:val="20"/>
        </w:rPr>
        <w:t>DEL EQUIPO Y ARMAS</w:t>
      </w:r>
      <w:bookmarkEnd w:id="50"/>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108.-</w:t>
      </w:r>
      <w:r w:rsidRPr="009F1283">
        <w:rPr>
          <w:rFonts w:ascii="Tahoma" w:hAnsi="Tahoma" w:cs="Tahoma"/>
          <w:sz w:val="20"/>
          <w:szCs w:val="20"/>
        </w:rPr>
        <w:t xml:space="preserve"> CON LO ESTABLECIDO EN EL ARTÍCULO 124 DE LA LEY GENERAL DEL SISTEMA NACIONAL DE SEGURIDAD PÚBLICA Y EL ARTÍCULO 72 DE LA LEY DEL SISTEMA ESTATAL DE SEGURIDAD PÚBLICA Y LA LEY FEDERAL DE ARMAS Y FUEGO Y EXPLOSIVOS, LA DIRECCIÓN DE LA POLICÍA PREVENTIVA MUNICIPAL MANIFESTARÁN Y MANTENDRÁN PERMANENTEMENTE ACTUALIZADO EL REGISTRO NACIONAL DE ARMAMENTO Y EQUIPO, EL CUAL INCLUIRÁ: </w:t>
      </w:r>
    </w:p>
    <w:p w:rsidR="00766377" w:rsidRPr="009F1283" w:rsidRDefault="00766377" w:rsidP="00E93A62">
      <w:pPr>
        <w:pStyle w:val="Prrafodelista"/>
        <w:numPr>
          <w:ilvl w:val="0"/>
          <w:numId w:val="37"/>
        </w:numPr>
        <w:spacing w:line="240" w:lineRule="auto"/>
        <w:jc w:val="both"/>
        <w:rPr>
          <w:rFonts w:ascii="Tahoma" w:hAnsi="Tahoma" w:cs="Tahoma"/>
          <w:sz w:val="20"/>
          <w:szCs w:val="20"/>
        </w:rPr>
      </w:pPr>
      <w:r w:rsidRPr="009F1283">
        <w:rPr>
          <w:rFonts w:ascii="Tahoma" w:hAnsi="Tahoma" w:cs="Tahoma"/>
          <w:sz w:val="20"/>
          <w:szCs w:val="20"/>
        </w:rPr>
        <w:t xml:space="preserve">LOS VEHÍCULOS QUE TENGAN ASIGNADOS, ANOTÁNDOSE EL NÚMERO DE MATRÍCULA, LAS PLACAS DE CIRCULACIÓN, LA MARCA, MODELO, TIPO, NÚMERO DE SERIE Y MOTOR PARA EL REGISTRO DEL VEHÍCULO; Y  </w:t>
      </w:r>
    </w:p>
    <w:p w:rsidR="00766377" w:rsidRPr="009F1283" w:rsidRDefault="00766377" w:rsidP="00E93A62">
      <w:pPr>
        <w:pStyle w:val="Prrafodelista"/>
        <w:numPr>
          <w:ilvl w:val="0"/>
          <w:numId w:val="37"/>
        </w:numPr>
        <w:spacing w:line="240" w:lineRule="auto"/>
        <w:jc w:val="both"/>
        <w:rPr>
          <w:rFonts w:ascii="Tahoma" w:hAnsi="Tahoma" w:cs="Tahoma"/>
          <w:sz w:val="20"/>
          <w:szCs w:val="20"/>
        </w:rPr>
      </w:pPr>
      <w:r w:rsidRPr="009F1283">
        <w:rPr>
          <w:rFonts w:ascii="Tahoma" w:hAnsi="Tahoma" w:cs="Tahoma"/>
          <w:sz w:val="20"/>
          <w:szCs w:val="20"/>
        </w:rPr>
        <w:t xml:space="preserve">LAS ARMAS Y MUNICIONES QUE LES HAYAN SIDO AUTORIZADAS POR LAS DEPENDENCIAS COMPETENTES, APORTANDO EL NÚMERO DE REGISTRO, LA MARCA, MODELO, CALIBRE, MATRÍCULA, Y DEMÁS ELEMENTOS DE IDENTIFICACIÓN.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109.-</w:t>
      </w:r>
      <w:r w:rsidRPr="009F1283">
        <w:rPr>
          <w:rFonts w:ascii="Tahoma" w:hAnsi="Tahoma" w:cs="Tahoma"/>
          <w:sz w:val="20"/>
          <w:szCs w:val="20"/>
        </w:rPr>
        <w:t xml:space="preserve"> LA DIRECCIÓN DE LA POLICÍA PREVENTIVA MUNICIPAL, MANTENDRÁ UN REGISTRO DE LOS ELEMENTOS DE IDENTIFICACIÓN DE HUELLA BALÍSTICA DE LAS ARMAS ASIGNADAS AL SERVIDOR PÚBLICO.  LA HUELLA DEBERÁ REGISTRARSE EN UNA BASE DE DATOS DEL SISTEMA.</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ARTÍCULO 110.- </w:t>
      </w:r>
      <w:r w:rsidRPr="009F1283">
        <w:rPr>
          <w:rFonts w:ascii="Tahoma" w:hAnsi="Tahoma" w:cs="Tahoma"/>
          <w:sz w:val="20"/>
          <w:szCs w:val="20"/>
        </w:rPr>
        <w:t xml:space="preserve">LA INFORMACIÓN QUE PROPORCIONE LA DIRECCIÓN DE LA POLICÍA PREVENTIVA MUNICIPAL,  DEL USO QUE SE INDICA TENDRÁ COMO OBJETIVO ESPECÍFICO MANIFESTAR EL REGISTRO NACIONAL DE ARMAMENTO Y EQUIPO, LA RELACIÓN DE ARMAMENTO, PARQUE VEHICULAR, DECOMISOS DE ARMAS, EQUIPO ANTIMOTINES, Y EN GENERAL, DE TODO AQUEL MATERIAL Y EQUIPO QUE SE UTILIZA EN MUNICIPIO.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111.-</w:t>
      </w:r>
      <w:r w:rsidRPr="009F1283">
        <w:rPr>
          <w:rFonts w:ascii="Tahoma" w:hAnsi="Tahoma" w:cs="Tahoma"/>
          <w:sz w:val="20"/>
          <w:szCs w:val="20"/>
        </w:rPr>
        <w:t xml:space="preserve"> CUANDO LOS ELEMENTOS DE LA DIRECCIÓN DE LA POLICÍA MUNICIPAL PREVENTIVA MUNICIPAL ASEGUREN ARMAS O MUNICIONES, LO COMUNICARÁN DE INMEDIATO AL REGISTRO NACIONAL DE ARMAMENTO Y EQUIPO Y LAS PONDRÁN A DISPOSICIÓN DE LAS AUTORIDADES COMPETENTES, EN LOS TÉRMINOS DE LAS NORMAS APLICABLES.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112.-</w:t>
      </w:r>
      <w:r w:rsidRPr="009F1283">
        <w:rPr>
          <w:rFonts w:ascii="Tahoma" w:hAnsi="Tahoma" w:cs="Tahoma"/>
          <w:sz w:val="20"/>
          <w:szCs w:val="20"/>
        </w:rPr>
        <w:t xml:space="preserve"> EL POLICÍA PREVENTIVO MUNICIPAL, SÓLO PODRÁ RESGUARDAR Y UTILIZAR EL ARMA(S) DE CARGO QUE LE HAYAN SIDO AUTORIZADA (S) INDIVIDUALMENTE O AQUELLAS QUE LE HAYAN SIDO ASIGNADAS, Y QUE ESTÉN REGISTRADAS COLECTIVAMENTE PARA LA DIRECCIÓN DE LA </w:t>
      </w:r>
      <w:r w:rsidRPr="009F1283">
        <w:rPr>
          <w:rFonts w:ascii="Tahoma" w:hAnsi="Tahoma" w:cs="Tahoma"/>
          <w:sz w:val="20"/>
          <w:szCs w:val="20"/>
        </w:rPr>
        <w:lastRenderedPageBreak/>
        <w:t xml:space="preserve">POLICÍA PREVENTIVA MUNICIPAL; CUMPLIDO CON LOS REQUISITOS SEÑALADOS POR LA SECRETARIA DE LA DEFENSA NACIONAL Y LA LEY FEDERAL DE ARMAS DE FUEGO Y EXPLOSIVOS.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113.-</w:t>
      </w:r>
      <w:r w:rsidRPr="009F1283">
        <w:rPr>
          <w:rFonts w:ascii="Tahoma" w:hAnsi="Tahoma" w:cs="Tahoma"/>
          <w:sz w:val="20"/>
          <w:szCs w:val="20"/>
        </w:rPr>
        <w:t xml:space="preserve"> EL POLICÍA PREVENTIVO MUNICIPAL, SÓLO PODRÁ PORTAR EL ARMA O ARMAS DURANTE EL TIEMPO DEL EJERCICIO DE FUNCIONES O PARA UN HORARIO, MISIÓN O COMISIÓN DETERMINADO, DE ACUERDO A LO ESTABLECIDO POR LA DIRECCIÓN DE LA POLICIA PREVENTIVA MUNICIPAL.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114.-</w:t>
      </w:r>
      <w:r w:rsidRPr="009F1283">
        <w:rPr>
          <w:rFonts w:ascii="Tahoma" w:hAnsi="Tahoma" w:cs="Tahoma"/>
          <w:sz w:val="20"/>
          <w:szCs w:val="20"/>
        </w:rPr>
        <w:t xml:space="preserve"> EL POLICÍA PREVENTIVO MUNICIPAL QUE PORTE ALGÚN ARMA Y MUNICIONES ESTÁ OBLIGADO A FIRMAR EL RESGUARDO CORRESPONDIENTE, EN EL QUE SE ESPECIFICARA LA MARCA, MODELO, CALIBRE, MATRÍCULA, Y DEMÁS ELEMENTOS DE IDENTIFICACIÓN.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115.-</w:t>
      </w:r>
      <w:r w:rsidRPr="009F1283">
        <w:rPr>
          <w:rFonts w:ascii="Tahoma" w:hAnsi="Tahoma" w:cs="Tahoma"/>
          <w:sz w:val="20"/>
          <w:szCs w:val="20"/>
        </w:rPr>
        <w:t xml:space="preserve"> EL POLICÍA PREVENTIVO MUNICIPAL QUE TENGA BAJO SU RESGUARDO UN ARMA, DEBERÁ PORTAR EN TODO MOMENTO Y EN TODO LUGAR VISIBLE LA CREDENCIAL QUE PARA TAL EFECTO EXPIDA LA DIRECCIÓN DE LA POLICÍA PREVENTIVO MUNICIPAL, CON FOTOGRAFÍA A COLOR DEL PERSONAL PORTANDO UNIFORME, LA ESPECIFICACIÓN DEL ARMA, DE LA LICENCIA OFICIAL COLECTIVA Y SERVICIO QUE SE PROPORCIONA, CON EL OBJETIVO DE JUSTIFICAR LA PORTACIÓN DE LA MISMA.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116.-</w:t>
      </w:r>
      <w:r w:rsidRPr="009F1283">
        <w:rPr>
          <w:rFonts w:ascii="Tahoma" w:hAnsi="Tahoma" w:cs="Tahoma"/>
          <w:sz w:val="20"/>
          <w:szCs w:val="20"/>
        </w:rPr>
        <w:t xml:space="preserve"> QUEDA ESTRICTAMENTE PROHIBIDO HACER MODIFICACIONES AL ARMAMENTO, ASÍ COMO SU ALMACENAJE EN UN LUGAR DISTINTO AL DEPÓSITO DE ARMAS AUTORIZADO.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117.-</w:t>
      </w:r>
      <w:r w:rsidRPr="009F1283">
        <w:rPr>
          <w:rFonts w:ascii="Tahoma" w:hAnsi="Tahoma" w:cs="Tahoma"/>
          <w:sz w:val="20"/>
          <w:szCs w:val="20"/>
        </w:rPr>
        <w:t xml:space="preserve"> EN CASO DE QUE EL ARMAMENTO SEA EXTRAVIADO, ROBADO, DESTRUIDO O DECOMISADO SE DEBERÁ HACER LA DENUNCIA CORRESPONDIENTE ANTE EL MINISTERIO PÚBLICO RESPECTIVO, REMITIENDO COPIA DE LA AVERIGUACIÓN PREVIA A LA SECRETARIA DE LA DEFENSA NACIONAL PARA EL TRÁMITE CORRESPONDIENTE.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ARTICULO 118.-</w:t>
      </w:r>
      <w:r w:rsidRPr="009F1283">
        <w:rPr>
          <w:rFonts w:ascii="Tahoma" w:hAnsi="Tahoma" w:cs="Tahoma"/>
          <w:sz w:val="20"/>
          <w:szCs w:val="20"/>
        </w:rPr>
        <w:t xml:space="preserve"> EL EXTRAVÍO DE UN ARMA DE FUEGO, DENTRO O FUERA DEL SERVICIO, SE CONSIDERA UNA FALTA ADMINISTRATIVA GRAVE, INDEPENDIENTEMENTE DE LOS TRÁMITES PARA LA REPARACIÓN DEL DAÑO PATRIMONIAL, SE INICIARÁ PROCEDIMIENTO DISCIPLINARIO PARA SANCIONAR DICHA CONDUCTA.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119.-</w:t>
      </w:r>
      <w:r w:rsidRPr="009F1283">
        <w:rPr>
          <w:rFonts w:ascii="Tahoma" w:hAnsi="Tahoma" w:cs="Tahoma"/>
          <w:sz w:val="20"/>
          <w:szCs w:val="20"/>
        </w:rPr>
        <w:t xml:space="preserve"> EL USO INDEBIDO O LA PÉRDIDA DEL ARMAMENTO Y MUNICIONES DARÁN LUGAR A LAS MEDIDAS DISCIPLINARIAS ESTABLECIDAS EN EL PRESENTE REGLAMENTO Y SE DARÁ VISTA AL MINISTERIO PÚBLICO CORRESPONDIENTE PARA SU INVESTIGACIÓN Y SANCIÓN CORRESPONDIENTE.</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120.-</w:t>
      </w:r>
      <w:r w:rsidRPr="009F1283">
        <w:rPr>
          <w:rFonts w:ascii="Tahoma" w:hAnsi="Tahoma" w:cs="Tahoma"/>
          <w:sz w:val="20"/>
          <w:szCs w:val="20"/>
        </w:rPr>
        <w:t xml:space="preserve"> QUEDA ESTRICTAMENTE PROHIBIDO QUE EL PERSONAL FRANCO, DE VACACIONES, EN COMISIÓN FUERA DEL TERRITORIO MUNICIPAL PORTE ARMAS, SALVO AUTORIZACIÓN DEL DIRECTOR DE LA POLICÍA PREVENTIVA MUNICIPAL; EL PERSONAL QUE NO ESTÉ DE SERVICIO DEBERÁ INGRESAR EL ARMAMENTO AL DEPÓSITO.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121.-</w:t>
      </w:r>
      <w:r w:rsidRPr="009F1283">
        <w:rPr>
          <w:rFonts w:ascii="Tahoma" w:hAnsi="Tahoma" w:cs="Tahoma"/>
          <w:sz w:val="20"/>
          <w:szCs w:val="20"/>
        </w:rPr>
        <w:t xml:space="preserve"> LOS VEHÍCULOS, CON LOS QUE SE DOTA A LA DIRECCIÓN DE LA POLICÍA PREVENTIVO MUNICIPAL, PARA EL CUMPLIMIENTO DE SUS FUNCIONES, SON OFICIALES Y DEBEN SUJETARSE A LAS DISPOSICIONES DEL REGLAMENTO Y DEMÁS ORDENAMIENTOS ESTABLECIDOS.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122.-</w:t>
      </w:r>
      <w:r w:rsidRPr="009F1283">
        <w:rPr>
          <w:rFonts w:ascii="Tahoma" w:hAnsi="Tahoma" w:cs="Tahoma"/>
          <w:sz w:val="20"/>
          <w:szCs w:val="20"/>
        </w:rPr>
        <w:t xml:space="preserve"> LOS VEHÍCULOS OFICIALES CONTARÁN CON EL EQUIPO NECESARIO PARA DESEMPEÑAR SU ACTIVIDAD OPERATIVA QUE SEA ASIGNADA, APEGÁNDOSE A LA NORMATIVIDAD ESTABLECIDA.  </w:t>
      </w:r>
    </w:p>
    <w:p w:rsidR="00766377" w:rsidRPr="009F1283" w:rsidRDefault="00766377" w:rsidP="00E93A62">
      <w:pPr>
        <w:pStyle w:val="Ttulo1"/>
        <w:spacing w:before="0" w:line="240" w:lineRule="auto"/>
        <w:jc w:val="center"/>
        <w:rPr>
          <w:rFonts w:ascii="Tahoma" w:hAnsi="Tahoma" w:cs="Tahoma"/>
          <w:sz w:val="20"/>
          <w:szCs w:val="20"/>
        </w:rPr>
      </w:pPr>
      <w:bookmarkStart w:id="51" w:name="_Toc509742057"/>
      <w:r w:rsidRPr="009F1283">
        <w:rPr>
          <w:rFonts w:ascii="Tahoma" w:hAnsi="Tahoma" w:cs="Tahoma"/>
          <w:sz w:val="20"/>
          <w:szCs w:val="20"/>
        </w:rPr>
        <w:t>CAPÍTULO XXIV</w:t>
      </w:r>
      <w:bookmarkEnd w:id="51"/>
    </w:p>
    <w:p w:rsidR="00766377" w:rsidRPr="009F1283" w:rsidRDefault="00766377" w:rsidP="00E93A62">
      <w:pPr>
        <w:pStyle w:val="Ttulo1"/>
        <w:spacing w:before="0" w:line="240" w:lineRule="auto"/>
        <w:jc w:val="center"/>
        <w:rPr>
          <w:rFonts w:ascii="Tahoma" w:hAnsi="Tahoma" w:cs="Tahoma"/>
          <w:sz w:val="20"/>
          <w:szCs w:val="20"/>
        </w:rPr>
      </w:pPr>
      <w:bookmarkStart w:id="52" w:name="_Toc509742058"/>
      <w:r w:rsidRPr="009F1283">
        <w:rPr>
          <w:rFonts w:ascii="Tahoma" w:hAnsi="Tahoma" w:cs="Tahoma"/>
          <w:sz w:val="20"/>
          <w:szCs w:val="20"/>
        </w:rPr>
        <w:t>DE LA CÁRCEL PÚBLICA MUNICIPAL</w:t>
      </w:r>
      <w:bookmarkEnd w:id="52"/>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123.-</w:t>
      </w:r>
      <w:r w:rsidRPr="009F1283">
        <w:rPr>
          <w:rFonts w:ascii="Tahoma" w:hAnsi="Tahoma" w:cs="Tahoma"/>
          <w:sz w:val="20"/>
          <w:szCs w:val="20"/>
        </w:rPr>
        <w:t xml:space="preserve"> EN CADA MUNICIPIO FUNCIONARÁ UN RECLUSORIO QUE ESTARÁ A CARGO DE UN ALCALDE Y EL PERSONAL QUE DETERMINE EL PRESUPUESTO DE EGRESOS.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124.-</w:t>
      </w:r>
      <w:r w:rsidRPr="009F1283">
        <w:rPr>
          <w:rFonts w:ascii="Tahoma" w:hAnsi="Tahoma" w:cs="Tahoma"/>
          <w:sz w:val="20"/>
          <w:szCs w:val="20"/>
        </w:rPr>
        <w:t xml:space="preserve"> EL ALCALDE DEPENDERÁ DIRECTAMENTE DEL PRESIDENTE MUNICIPAL QUIEN LO NOMBRARÁ Y REMOVERÁ CON LA APROBACIÓN DEL AYUNTAMIENTO.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lastRenderedPageBreak/>
        <w:t>ARTÍCULO 125.-</w:t>
      </w:r>
      <w:r w:rsidRPr="009F1283">
        <w:rPr>
          <w:rFonts w:ascii="Tahoma" w:hAnsi="Tahoma" w:cs="Tahoma"/>
          <w:sz w:val="20"/>
          <w:szCs w:val="20"/>
        </w:rPr>
        <w:t xml:space="preserve"> PARA SER ALCAIDE SE REQUIERE:  </w:t>
      </w:r>
    </w:p>
    <w:p w:rsidR="00766377" w:rsidRPr="009F1283" w:rsidRDefault="00766377" w:rsidP="00E93A62">
      <w:pPr>
        <w:pStyle w:val="Prrafodelista"/>
        <w:numPr>
          <w:ilvl w:val="0"/>
          <w:numId w:val="38"/>
        </w:numPr>
        <w:spacing w:line="240" w:lineRule="auto"/>
        <w:rPr>
          <w:rFonts w:ascii="Tahoma" w:hAnsi="Tahoma" w:cs="Tahoma"/>
          <w:sz w:val="20"/>
          <w:szCs w:val="20"/>
        </w:rPr>
      </w:pPr>
      <w:r w:rsidRPr="009F1283">
        <w:rPr>
          <w:rFonts w:ascii="Tahoma" w:hAnsi="Tahoma" w:cs="Tahoma"/>
          <w:sz w:val="20"/>
          <w:szCs w:val="20"/>
        </w:rPr>
        <w:t xml:space="preserve">SER CHIAPANECO POR NACIMIENTO Y CIUDADANO EN USO DE SUS DERECHOS; </w:t>
      </w:r>
    </w:p>
    <w:p w:rsidR="00766377" w:rsidRPr="009F1283" w:rsidRDefault="00766377" w:rsidP="00E93A62">
      <w:pPr>
        <w:pStyle w:val="Prrafodelista"/>
        <w:numPr>
          <w:ilvl w:val="0"/>
          <w:numId w:val="38"/>
        </w:numPr>
        <w:spacing w:line="240" w:lineRule="auto"/>
        <w:rPr>
          <w:rFonts w:ascii="Tahoma" w:hAnsi="Tahoma" w:cs="Tahoma"/>
          <w:sz w:val="20"/>
          <w:szCs w:val="20"/>
        </w:rPr>
      </w:pPr>
      <w:r w:rsidRPr="009F1283">
        <w:rPr>
          <w:rFonts w:ascii="Tahoma" w:hAnsi="Tahoma" w:cs="Tahoma"/>
          <w:sz w:val="20"/>
          <w:szCs w:val="20"/>
        </w:rPr>
        <w:t xml:space="preserve">SABER LEER Y ESCRIBIR; </w:t>
      </w:r>
    </w:p>
    <w:p w:rsidR="00766377" w:rsidRPr="009F1283" w:rsidRDefault="00766377" w:rsidP="00E93A62">
      <w:pPr>
        <w:pStyle w:val="Prrafodelista"/>
        <w:numPr>
          <w:ilvl w:val="0"/>
          <w:numId w:val="38"/>
        </w:numPr>
        <w:spacing w:line="240" w:lineRule="auto"/>
        <w:rPr>
          <w:rFonts w:ascii="Tahoma" w:hAnsi="Tahoma" w:cs="Tahoma"/>
          <w:sz w:val="20"/>
          <w:szCs w:val="20"/>
        </w:rPr>
      </w:pPr>
      <w:r w:rsidRPr="009F1283">
        <w:rPr>
          <w:rFonts w:ascii="Tahoma" w:hAnsi="Tahoma" w:cs="Tahoma"/>
          <w:sz w:val="20"/>
          <w:szCs w:val="20"/>
        </w:rPr>
        <w:t xml:space="preserve">NO HABER SIDO SANCIONADO CON PENA CORPORAL POR DELITO INTENCIONAL;  </w:t>
      </w:r>
    </w:p>
    <w:p w:rsidR="00766377" w:rsidRPr="009F1283" w:rsidRDefault="00766377" w:rsidP="00E93A62">
      <w:pPr>
        <w:pStyle w:val="Prrafodelista"/>
        <w:numPr>
          <w:ilvl w:val="0"/>
          <w:numId w:val="38"/>
        </w:numPr>
        <w:spacing w:line="240" w:lineRule="auto"/>
        <w:rPr>
          <w:rFonts w:ascii="Tahoma" w:hAnsi="Tahoma" w:cs="Tahoma"/>
          <w:sz w:val="20"/>
          <w:szCs w:val="20"/>
        </w:rPr>
      </w:pPr>
      <w:r w:rsidRPr="009F1283">
        <w:rPr>
          <w:rFonts w:ascii="Tahoma" w:hAnsi="Tahoma" w:cs="Tahoma"/>
          <w:sz w:val="20"/>
          <w:szCs w:val="20"/>
        </w:rPr>
        <w:t xml:space="preserve">NO PERTENECER AL ESTADO ECLESIÁSTICO O SER MINISTRO DE ALGÚN CULTO;  </w:t>
      </w:r>
    </w:p>
    <w:p w:rsidR="00766377" w:rsidRPr="009F1283" w:rsidRDefault="00766377" w:rsidP="00E93A62">
      <w:pPr>
        <w:pStyle w:val="Prrafodelista"/>
        <w:numPr>
          <w:ilvl w:val="0"/>
          <w:numId w:val="38"/>
        </w:numPr>
        <w:spacing w:line="240" w:lineRule="auto"/>
        <w:rPr>
          <w:rFonts w:ascii="Tahoma" w:hAnsi="Tahoma" w:cs="Tahoma"/>
          <w:sz w:val="20"/>
          <w:szCs w:val="20"/>
        </w:rPr>
      </w:pPr>
      <w:r w:rsidRPr="009F1283">
        <w:rPr>
          <w:rFonts w:ascii="Tahoma" w:hAnsi="Tahoma" w:cs="Tahoma"/>
          <w:sz w:val="20"/>
          <w:szCs w:val="20"/>
        </w:rPr>
        <w:t xml:space="preserve">TENER BUENA CONDUCTA.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126.-</w:t>
      </w:r>
      <w:r w:rsidRPr="009F1283">
        <w:rPr>
          <w:rFonts w:ascii="Tahoma" w:hAnsi="Tahoma" w:cs="Tahoma"/>
          <w:sz w:val="20"/>
          <w:szCs w:val="20"/>
        </w:rPr>
        <w:t xml:space="preserve"> SON ATRIBUCIONES DEL ALCAIDE:  </w:t>
      </w:r>
    </w:p>
    <w:p w:rsidR="00766377" w:rsidRPr="009F1283" w:rsidRDefault="00766377" w:rsidP="00E93A62">
      <w:pPr>
        <w:pStyle w:val="Prrafodelista"/>
        <w:numPr>
          <w:ilvl w:val="0"/>
          <w:numId w:val="39"/>
        </w:numPr>
        <w:spacing w:line="240" w:lineRule="auto"/>
        <w:jc w:val="both"/>
        <w:rPr>
          <w:rFonts w:ascii="Tahoma" w:hAnsi="Tahoma" w:cs="Tahoma"/>
          <w:sz w:val="20"/>
          <w:szCs w:val="20"/>
        </w:rPr>
      </w:pPr>
      <w:r w:rsidRPr="009F1283">
        <w:rPr>
          <w:rFonts w:ascii="Tahoma" w:hAnsi="Tahoma" w:cs="Tahoma"/>
          <w:sz w:val="20"/>
          <w:szCs w:val="20"/>
        </w:rPr>
        <w:t xml:space="preserve">CUMPLIR LAS DISPOSICIONES QUE ESTABLECE LA LEY DE NORMAS MÍNIMAS SOBRE READAPTACIÓN SOCIAL DE SENTENCIADOS;  </w:t>
      </w:r>
    </w:p>
    <w:p w:rsidR="00766377" w:rsidRPr="009F1283" w:rsidRDefault="00766377" w:rsidP="00E93A62">
      <w:pPr>
        <w:pStyle w:val="Prrafodelista"/>
        <w:numPr>
          <w:ilvl w:val="0"/>
          <w:numId w:val="39"/>
        </w:numPr>
        <w:spacing w:line="240" w:lineRule="auto"/>
        <w:jc w:val="both"/>
        <w:rPr>
          <w:rFonts w:ascii="Tahoma" w:hAnsi="Tahoma" w:cs="Tahoma"/>
          <w:sz w:val="20"/>
          <w:szCs w:val="20"/>
        </w:rPr>
      </w:pPr>
      <w:r w:rsidRPr="009F1283">
        <w:rPr>
          <w:rFonts w:ascii="Tahoma" w:hAnsi="Tahoma" w:cs="Tahoma"/>
          <w:sz w:val="20"/>
          <w:szCs w:val="20"/>
        </w:rPr>
        <w:t xml:space="preserve">MANTENER LA ATENCIÓN Y VIGILANCIA DE LAS UNIDADES A SU CARGO;  </w:t>
      </w:r>
    </w:p>
    <w:p w:rsidR="00766377" w:rsidRPr="009F1283" w:rsidRDefault="00766377" w:rsidP="00E93A62">
      <w:pPr>
        <w:pStyle w:val="Prrafodelista"/>
        <w:numPr>
          <w:ilvl w:val="0"/>
          <w:numId w:val="39"/>
        </w:numPr>
        <w:spacing w:line="240" w:lineRule="auto"/>
        <w:jc w:val="both"/>
        <w:rPr>
          <w:rFonts w:ascii="Tahoma" w:hAnsi="Tahoma" w:cs="Tahoma"/>
          <w:sz w:val="20"/>
          <w:szCs w:val="20"/>
        </w:rPr>
      </w:pPr>
      <w:r w:rsidRPr="009F1283">
        <w:rPr>
          <w:rFonts w:ascii="Tahoma" w:hAnsi="Tahoma" w:cs="Tahoma"/>
          <w:sz w:val="20"/>
          <w:szCs w:val="20"/>
        </w:rPr>
        <w:t xml:space="preserve">COMUNICAR A LA AUTORIDAD CORRESPONDIENTE CUANDO EXISTA UN INFRACTOR DETENIDO Y NO SE HAYA EFECTUADO LA CLASIFICACIÓN RESPECTIVA;  </w:t>
      </w:r>
    </w:p>
    <w:p w:rsidR="00766377" w:rsidRPr="009F1283" w:rsidRDefault="00766377" w:rsidP="00E93A62">
      <w:pPr>
        <w:pStyle w:val="Prrafodelista"/>
        <w:numPr>
          <w:ilvl w:val="0"/>
          <w:numId w:val="39"/>
        </w:numPr>
        <w:spacing w:line="240" w:lineRule="auto"/>
        <w:jc w:val="both"/>
        <w:rPr>
          <w:rFonts w:ascii="Tahoma" w:hAnsi="Tahoma" w:cs="Tahoma"/>
          <w:sz w:val="20"/>
          <w:szCs w:val="20"/>
        </w:rPr>
      </w:pPr>
      <w:r w:rsidRPr="009F1283">
        <w:rPr>
          <w:rFonts w:ascii="Tahoma" w:hAnsi="Tahoma" w:cs="Tahoma"/>
          <w:sz w:val="20"/>
          <w:szCs w:val="20"/>
        </w:rPr>
        <w:t xml:space="preserve">PONER EN LIBERTAD AL INFRACTOR EN EL CASO DE QUE, HABIENDO DADO EL AVISO A QUE SE REFIERE LA FRACCIÓN ANTERIOR, NO RECIBA LA ORDEN RESPECTIVA;  </w:t>
      </w:r>
    </w:p>
    <w:p w:rsidR="00766377" w:rsidRPr="009F1283" w:rsidRDefault="00766377" w:rsidP="00E93A62">
      <w:pPr>
        <w:pStyle w:val="Prrafodelista"/>
        <w:numPr>
          <w:ilvl w:val="0"/>
          <w:numId w:val="39"/>
        </w:numPr>
        <w:spacing w:line="240" w:lineRule="auto"/>
        <w:jc w:val="both"/>
        <w:rPr>
          <w:rFonts w:ascii="Tahoma" w:hAnsi="Tahoma" w:cs="Tahoma"/>
          <w:sz w:val="20"/>
          <w:szCs w:val="20"/>
        </w:rPr>
      </w:pPr>
      <w:r w:rsidRPr="009F1283">
        <w:rPr>
          <w:rFonts w:ascii="Tahoma" w:hAnsi="Tahoma" w:cs="Tahoma"/>
          <w:sz w:val="20"/>
          <w:szCs w:val="20"/>
        </w:rPr>
        <w:t xml:space="preserve">DAR AVISO A LA AUTORIDAD JUDICIAL COMPETENTE CUANDO NO RECIBA COPIA CERTIFICADA DEL AUTO DE FORMAL PRISIÓN;  </w:t>
      </w:r>
    </w:p>
    <w:p w:rsidR="00766377" w:rsidRPr="009F1283" w:rsidRDefault="00766377" w:rsidP="00E93A62">
      <w:pPr>
        <w:pStyle w:val="Prrafodelista"/>
        <w:numPr>
          <w:ilvl w:val="0"/>
          <w:numId w:val="39"/>
        </w:numPr>
        <w:spacing w:line="240" w:lineRule="auto"/>
        <w:jc w:val="both"/>
        <w:rPr>
          <w:rFonts w:ascii="Tahoma" w:hAnsi="Tahoma" w:cs="Tahoma"/>
          <w:sz w:val="20"/>
          <w:szCs w:val="20"/>
        </w:rPr>
      </w:pPr>
      <w:r w:rsidRPr="009F1283">
        <w:rPr>
          <w:rFonts w:ascii="Tahoma" w:hAnsi="Tahoma" w:cs="Tahoma"/>
          <w:sz w:val="20"/>
          <w:szCs w:val="20"/>
        </w:rPr>
        <w:t xml:space="preserve">PONER EN LIBERTAD A LA PERSONA APREHENDIDA, UNA VEZ TRANSCURRIDAS 36 HORAS SIN QUE SE RECIBA LA COPIA AUTORIZADA DEL AUTO DE FORMAL PRISIÓN DICTADO EN SU CONTRA; Y,  </w:t>
      </w:r>
    </w:p>
    <w:p w:rsidR="00766377" w:rsidRPr="009F1283" w:rsidRDefault="00766377" w:rsidP="00E93A62">
      <w:pPr>
        <w:pStyle w:val="Prrafodelista"/>
        <w:numPr>
          <w:ilvl w:val="0"/>
          <w:numId w:val="39"/>
        </w:numPr>
        <w:spacing w:line="240" w:lineRule="auto"/>
        <w:jc w:val="both"/>
        <w:rPr>
          <w:rFonts w:ascii="Tahoma" w:hAnsi="Tahoma" w:cs="Tahoma"/>
          <w:sz w:val="20"/>
          <w:szCs w:val="20"/>
        </w:rPr>
      </w:pPr>
      <w:r w:rsidRPr="009F1283">
        <w:rPr>
          <w:rFonts w:ascii="Tahoma" w:hAnsi="Tahoma" w:cs="Tahoma"/>
          <w:sz w:val="20"/>
          <w:szCs w:val="20"/>
        </w:rPr>
        <w:t xml:space="preserve">LAS DEMÁS QUE LE CONFIERAN ESTA LEY, SUS REGLAMENTOS Y DEMÁS DISPOSICIONES LEGALES APLICABLES. </w:t>
      </w:r>
    </w:p>
    <w:p w:rsidR="00766377" w:rsidRPr="009F1283" w:rsidRDefault="00766377" w:rsidP="00E93A62">
      <w:pPr>
        <w:pStyle w:val="Ttulo1"/>
        <w:spacing w:before="0" w:line="240" w:lineRule="auto"/>
        <w:jc w:val="center"/>
        <w:rPr>
          <w:rFonts w:ascii="Tahoma" w:hAnsi="Tahoma" w:cs="Tahoma"/>
          <w:sz w:val="20"/>
          <w:szCs w:val="20"/>
        </w:rPr>
      </w:pPr>
      <w:bookmarkStart w:id="53" w:name="_Toc509742059"/>
      <w:r w:rsidRPr="009F1283">
        <w:rPr>
          <w:rFonts w:ascii="Tahoma" w:hAnsi="Tahoma" w:cs="Tahoma"/>
          <w:sz w:val="20"/>
          <w:szCs w:val="20"/>
        </w:rPr>
        <w:t>CAPÍTULO XXV</w:t>
      </w:r>
      <w:bookmarkEnd w:id="53"/>
    </w:p>
    <w:p w:rsidR="00766377" w:rsidRPr="009F1283" w:rsidRDefault="00766377" w:rsidP="00E93A62">
      <w:pPr>
        <w:pStyle w:val="Ttulo1"/>
        <w:spacing w:before="0" w:line="240" w:lineRule="auto"/>
        <w:jc w:val="center"/>
        <w:rPr>
          <w:rFonts w:ascii="Tahoma" w:hAnsi="Tahoma" w:cs="Tahoma"/>
          <w:sz w:val="20"/>
          <w:szCs w:val="20"/>
        </w:rPr>
      </w:pPr>
      <w:bookmarkStart w:id="54" w:name="_Toc509742060"/>
      <w:r w:rsidRPr="009F1283">
        <w:rPr>
          <w:rFonts w:ascii="Tahoma" w:hAnsi="Tahoma" w:cs="Tahoma"/>
          <w:sz w:val="20"/>
          <w:szCs w:val="20"/>
        </w:rPr>
        <w:t>DE LA PARTICIPACIÓN CIUDADANA</w:t>
      </w:r>
      <w:bookmarkEnd w:id="54"/>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127.-</w:t>
      </w:r>
      <w:r w:rsidRPr="009F1283">
        <w:rPr>
          <w:rFonts w:ascii="Tahoma" w:hAnsi="Tahoma" w:cs="Tahoma"/>
          <w:sz w:val="20"/>
          <w:szCs w:val="20"/>
        </w:rPr>
        <w:t xml:space="preserve"> PARA MEJORAR EL SERVICIO DE SEGURIDAD PÚBLICA, LAS INSTANCIAS DE COORDINACIÓN QUE PREVÉ ESTE REGLAMENTO Y LA LEY DEL SISTEMA ESTATAL DE SEGURIDAD PÚBLICA PROMOVERÁ LA PARTICIPACIÓN DE LA COMUNIDAD A TRAVÉS DE LAS SIGUIENTES ACCIONES:  </w:t>
      </w:r>
    </w:p>
    <w:p w:rsidR="00766377" w:rsidRPr="009F1283" w:rsidRDefault="00766377" w:rsidP="00E93A62">
      <w:pPr>
        <w:pStyle w:val="Prrafodelista"/>
        <w:numPr>
          <w:ilvl w:val="0"/>
          <w:numId w:val="40"/>
        </w:numPr>
        <w:spacing w:line="240" w:lineRule="auto"/>
        <w:jc w:val="both"/>
        <w:rPr>
          <w:rFonts w:ascii="Tahoma" w:hAnsi="Tahoma" w:cs="Tahoma"/>
          <w:sz w:val="20"/>
          <w:szCs w:val="20"/>
        </w:rPr>
      </w:pPr>
      <w:r w:rsidRPr="009F1283">
        <w:rPr>
          <w:rFonts w:ascii="Tahoma" w:hAnsi="Tahoma" w:cs="Tahoma"/>
          <w:sz w:val="20"/>
          <w:szCs w:val="20"/>
        </w:rPr>
        <w:t xml:space="preserve">PARTICIPAR EN LA EVALUACIÓN DE LAS POLÍTICAS Y DE LAS INSTITUCIONES DE SEGURIDAD PÚBLICA;  </w:t>
      </w:r>
    </w:p>
    <w:p w:rsidR="00766377" w:rsidRPr="009F1283" w:rsidRDefault="00766377" w:rsidP="00E93A62">
      <w:pPr>
        <w:pStyle w:val="Prrafodelista"/>
        <w:numPr>
          <w:ilvl w:val="0"/>
          <w:numId w:val="40"/>
        </w:numPr>
        <w:spacing w:line="240" w:lineRule="auto"/>
        <w:jc w:val="both"/>
        <w:rPr>
          <w:rFonts w:ascii="Tahoma" w:hAnsi="Tahoma" w:cs="Tahoma"/>
          <w:sz w:val="20"/>
          <w:szCs w:val="20"/>
        </w:rPr>
      </w:pPr>
      <w:r w:rsidRPr="009F1283">
        <w:rPr>
          <w:rFonts w:ascii="Tahoma" w:hAnsi="Tahoma" w:cs="Tahoma"/>
          <w:sz w:val="20"/>
          <w:szCs w:val="20"/>
        </w:rPr>
        <w:t xml:space="preserve">OPINAR SOBRE POLÍTICAS EN MATERIA DE SEGURIDAD PÚBLICA;  </w:t>
      </w:r>
    </w:p>
    <w:p w:rsidR="00766377" w:rsidRPr="009F1283" w:rsidRDefault="00766377" w:rsidP="00E93A62">
      <w:pPr>
        <w:pStyle w:val="Prrafodelista"/>
        <w:numPr>
          <w:ilvl w:val="0"/>
          <w:numId w:val="37"/>
        </w:numPr>
        <w:spacing w:line="240" w:lineRule="auto"/>
        <w:jc w:val="both"/>
        <w:rPr>
          <w:rFonts w:ascii="Tahoma" w:hAnsi="Tahoma" w:cs="Tahoma"/>
          <w:sz w:val="20"/>
          <w:szCs w:val="20"/>
        </w:rPr>
      </w:pPr>
      <w:r w:rsidRPr="009F1283">
        <w:rPr>
          <w:rFonts w:ascii="Tahoma" w:hAnsi="Tahoma" w:cs="Tahoma"/>
          <w:sz w:val="20"/>
          <w:szCs w:val="20"/>
        </w:rPr>
        <w:t xml:space="preserve">SUGERIR MEDIDAS ESPECÍFICAS Y ACCIONES CONCRETAS PARA ESTA FUNCIÓN;  </w:t>
      </w:r>
    </w:p>
    <w:p w:rsidR="00766377" w:rsidRPr="009F1283" w:rsidRDefault="00766377" w:rsidP="00E93A62">
      <w:pPr>
        <w:pStyle w:val="Prrafodelista"/>
        <w:numPr>
          <w:ilvl w:val="0"/>
          <w:numId w:val="37"/>
        </w:numPr>
        <w:spacing w:line="240" w:lineRule="auto"/>
        <w:jc w:val="both"/>
        <w:rPr>
          <w:rFonts w:ascii="Tahoma" w:hAnsi="Tahoma" w:cs="Tahoma"/>
          <w:sz w:val="20"/>
          <w:szCs w:val="20"/>
        </w:rPr>
      </w:pPr>
      <w:r w:rsidRPr="009F1283">
        <w:rPr>
          <w:rFonts w:ascii="Tahoma" w:hAnsi="Tahoma" w:cs="Tahoma"/>
          <w:sz w:val="20"/>
          <w:szCs w:val="20"/>
        </w:rPr>
        <w:t xml:space="preserve">REALIZAR LABORES DE SEGUIMIENTO;  PROPONER RECONOCIMIENTOS POR MÉRITOS O ESTÍMULOS PARA LOS INTEGRANTES DE LAS INSTITUCIONES;  </w:t>
      </w:r>
    </w:p>
    <w:p w:rsidR="00766377" w:rsidRPr="009F1283" w:rsidRDefault="00766377" w:rsidP="00E93A62">
      <w:pPr>
        <w:pStyle w:val="Prrafodelista"/>
        <w:numPr>
          <w:ilvl w:val="0"/>
          <w:numId w:val="37"/>
        </w:numPr>
        <w:spacing w:line="240" w:lineRule="auto"/>
        <w:jc w:val="both"/>
        <w:rPr>
          <w:rFonts w:ascii="Tahoma" w:hAnsi="Tahoma" w:cs="Tahoma"/>
          <w:sz w:val="20"/>
          <w:szCs w:val="20"/>
        </w:rPr>
      </w:pPr>
      <w:r w:rsidRPr="009F1283">
        <w:rPr>
          <w:rFonts w:ascii="Tahoma" w:hAnsi="Tahoma" w:cs="Tahoma"/>
          <w:sz w:val="20"/>
          <w:szCs w:val="20"/>
        </w:rPr>
        <w:t xml:space="preserve">REALIZAR DENUNCIAS O QUEJAS SOBRE IRREGULARIDADES; Y,  </w:t>
      </w:r>
    </w:p>
    <w:p w:rsidR="00766377" w:rsidRPr="009F1283" w:rsidRDefault="00766377" w:rsidP="00E93A62">
      <w:pPr>
        <w:pStyle w:val="Prrafodelista"/>
        <w:numPr>
          <w:ilvl w:val="0"/>
          <w:numId w:val="37"/>
        </w:numPr>
        <w:spacing w:line="240" w:lineRule="auto"/>
        <w:jc w:val="both"/>
        <w:rPr>
          <w:rFonts w:ascii="Tahoma" w:hAnsi="Tahoma" w:cs="Tahoma"/>
          <w:sz w:val="20"/>
          <w:szCs w:val="20"/>
        </w:rPr>
      </w:pPr>
      <w:r w:rsidRPr="009F1283">
        <w:rPr>
          <w:rFonts w:ascii="Tahoma" w:hAnsi="Tahoma" w:cs="Tahoma"/>
          <w:sz w:val="20"/>
          <w:szCs w:val="20"/>
        </w:rPr>
        <w:t xml:space="preserve">AUXILIAR A LAS AUTORIDADES COMPETENTES EN EL EJERCICIO DE SUS TAREAS Y PARTICIPAR EN LAS ACTIVIDADES QUE NO SEAN CONFIDENCIALES O PONGAN EN RIESGO EL BUEN DESEMPEÑO EN LA FUNCIÓN DE SEGURIDAD PÚBLICA. </w:t>
      </w:r>
    </w:p>
    <w:p w:rsidR="00766377" w:rsidRPr="009F1283" w:rsidRDefault="00766377" w:rsidP="00E93A62">
      <w:pPr>
        <w:pStyle w:val="Prrafodelista"/>
        <w:spacing w:line="240" w:lineRule="auto"/>
        <w:jc w:val="both"/>
        <w:rPr>
          <w:rFonts w:ascii="Tahoma" w:hAnsi="Tahoma" w:cs="Tahoma"/>
          <w:sz w:val="20"/>
          <w:szCs w:val="20"/>
        </w:rPr>
      </w:pPr>
    </w:p>
    <w:p w:rsidR="00766377" w:rsidRPr="009F1283" w:rsidRDefault="00766377" w:rsidP="00E93A62">
      <w:pPr>
        <w:pStyle w:val="Ttulo1"/>
        <w:spacing w:before="0" w:line="240" w:lineRule="auto"/>
        <w:jc w:val="center"/>
        <w:rPr>
          <w:rFonts w:ascii="Tahoma" w:hAnsi="Tahoma" w:cs="Tahoma"/>
          <w:sz w:val="20"/>
          <w:szCs w:val="20"/>
        </w:rPr>
      </w:pPr>
      <w:bookmarkStart w:id="55" w:name="_Toc509742061"/>
      <w:r w:rsidRPr="009F1283">
        <w:rPr>
          <w:rFonts w:ascii="Tahoma" w:hAnsi="Tahoma" w:cs="Tahoma"/>
          <w:sz w:val="20"/>
          <w:szCs w:val="20"/>
        </w:rPr>
        <w:lastRenderedPageBreak/>
        <w:t>CAPÍTULO XXVI</w:t>
      </w:r>
      <w:bookmarkEnd w:id="55"/>
    </w:p>
    <w:p w:rsidR="00766377" w:rsidRPr="009F1283" w:rsidRDefault="00766377" w:rsidP="00E93A62">
      <w:pPr>
        <w:pStyle w:val="Ttulo1"/>
        <w:spacing w:before="0" w:line="240" w:lineRule="auto"/>
        <w:jc w:val="center"/>
        <w:rPr>
          <w:rFonts w:ascii="Tahoma" w:hAnsi="Tahoma" w:cs="Tahoma"/>
          <w:sz w:val="20"/>
          <w:szCs w:val="20"/>
        </w:rPr>
      </w:pPr>
      <w:bookmarkStart w:id="56" w:name="_Toc509742062"/>
      <w:r w:rsidRPr="009F1283">
        <w:rPr>
          <w:rFonts w:ascii="Tahoma" w:hAnsi="Tahoma" w:cs="Tahoma"/>
          <w:sz w:val="20"/>
          <w:szCs w:val="20"/>
        </w:rPr>
        <w:t>DE LA ATENCIÓN Y VINCULACIÓN DE LA VÍCTIMA</w:t>
      </w:r>
      <w:bookmarkEnd w:id="56"/>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128.-</w:t>
      </w:r>
      <w:r w:rsidRPr="009F1283">
        <w:rPr>
          <w:rFonts w:ascii="Tahoma" w:hAnsi="Tahoma" w:cs="Tahoma"/>
          <w:sz w:val="20"/>
          <w:szCs w:val="20"/>
        </w:rPr>
        <w:t xml:space="preserve"> EL MUNICIPIO ESTABLECERÁ EN EL ÁMBITO DE SU RESPECTIVA COMPETENCIA LOS PROGRAMAS DE ACCIÓN, ATENCIÓN Y VINCULACIÓN DE LA VÍCTIMA, CUANDO MENOS EN LOS SIGUIENTES RUBROS: </w:t>
      </w:r>
    </w:p>
    <w:p w:rsidR="00766377" w:rsidRPr="009F1283" w:rsidRDefault="00766377" w:rsidP="00E93A62">
      <w:pPr>
        <w:pStyle w:val="Prrafodelista"/>
        <w:numPr>
          <w:ilvl w:val="0"/>
          <w:numId w:val="41"/>
        </w:numPr>
        <w:spacing w:line="240" w:lineRule="auto"/>
        <w:jc w:val="both"/>
        <w:rPr>
          <w:rFonts w:ascii="Tahoma" w:hAnsi="Tahoma" w:cs="Tahoma"/>
          <w:sz w:val="20"/>
          <w:szCs w:val="20"/>
        </w:rPr>
      </w:pPr>
      <w:r w:rsidRPr="009F1283">
        <w:rPr>
          <w:rFonts w:ascii="Tahoma" w:hAnsi="Tahoma" w:cs="Tahoma"/>
          <w:sz w:val="20"/>
          <w:szCs w:val="20"/>
        </w:rPr>
        <w:t>ATENCIÓN DE LA DENUNCIA EN FORMA PRONTA Y EXPEDITA.</w:t>
      </w:r>
    </w:p>
    <w:p w:rsidR="00766377" w:rsidRPr="009F1283" w:rsidRDefault="00766377" w:rsidP="00E93A62">
      <w:pPr>
        <w:pStyle w:val="Prrafodelista"/>
        <w:numPr>
          <w:ilvl w:val="0"/>
          <w:numId w:val="41"/>
        </w:numPr>
        <w:spacing w:line="240" w:lineRule="auto"/>
        <w:jc w:val="both"/>
        <w:rPr>
          <w:rFonts w:ascii="Tahoma" w:hAnsi="Tahoma" w:cs="Tahoma"/>
          <w:sz w:val="20"/>
          <w:szCs w:val="20"/>
        </w:rPr>
      </w:pPr>
      <w:r w:rsidRPr="009F1283">
        <w:rPr>
          <w:rFonts w:ascii="Tahoma" w:hAnsi="Tahoma" w:cs="Tahoma"/>
          <w:sz w:val="20"/>
          <w:szCs w:val="20"/>
        </w:rPr>
        <w:t xml:space="preserve">ATENCIÓN JURÍDICA, MÉDICA Y PSICOLÓGICA ESPECIALIZADA. </w:t>
      </w:r>
    </w:p>
    <w:p w:rsidR="00766377" w:rsidRPr="009F1283" w:rsidRDefault="00766377" w:rsidP="00E93A62">
      <w:pPr>
        <w:pStyle w:val="Prrafodelista"/>
        <w:numPr>
          <w:ilvl w:val="0"/>
          <w:numId w:val="41"/>
        </w:numPr>
        <w:spacing w:line="240" w:lineRule="auto"/>
        <w:jc w:val="both"/>
        <w:rPr>
          <w:rFonts w:ascii="Tahoma" w:hAnsi="Tahoma" w:cs="Tahoma"/>
          <w:sz w:val="20"/>
          <w:szCs w:val="20"/>
        </w:rPr>
      </w:pPr>
      <w:r w:rsidRPr="009F1283">
        <w:rPr>
          <w:rFonts w:ascii="Tahoma" w:hAnsi="Tahoma" w:cs="Tahoma"/>
          <w:sz w:val="20"/>
          <w:szCs w:val="20"/>
        </w:rPr>
        <w:t xml:space="preserve">MEDIDAS DE PROTECCIÓN DE LA VÍCTIMA. </w:t>
      </w:r>
    </w:p>
    <w:p w:rsidR="00766377" w:rsidRPr="009F1283" w:rsidRDefault="00766377" w:rsidP="00E93A62">
      <w:pPr>
        <w:pStyle w:val="Prrafodelista"/>
        <w:numPr>
          <w:ilvl w:val="0"/>
          <w:numId w:val="41"/>
        </w:numPr>
        <w:spacing w:line="240" w:lineRule="auto"/>
        <w:jc w:val="both"/>
        <w:rPr>
          <w:rFonts w:ascii="Tahoma" w:hAnsi="Tahoma" w:cs="Tahoma"/>
          <w:sz w:val="20"/>
          <w:szCs w:val="20"/>
        </w:rPr>
      </w:pPr>
      <w:r w:rsidRPr="009F1283">
        <w:rPr>
          <w:rFonts w:ascii="Tahoma" w:hAnsi="Tahoma" w:cs="Tahoma"/>
          <w:sz w:val="20"/>
          <w:szCs w:val="20"/>
        </w:rPr>
        <w:t xml:space="preserve">LAS ESTABLECIDAS EN EL ARTÍCULO 20 DE LA CONSTITUCIÓN POLÍTICA DE LOS ESTADOS UNIDOS MEXICANOS. </w:t>
      </w:r>
    </w:p>
    <w:p w:rsidR="00766377" w:rsidRPr="009F1283" w:rsidRDefault="00766377" w:rsidP="00E93A62">
      <w:pPr>
        <w:pStyle w:val="Prrafodelista"/>
        <w:numPr>
          <w:ilvl w:val="0"/>
          <w:numId w:val="41"/>
        </w:numPr>
        <w:spacing w:line="240" w:lineRule="auto"/>
        <w:jc w:val="both"/>
        <w:rPr>
          <w:rFonts w:ascii="Tahoma" w:hAnsi="Tahoma" w:cs="Tahoma"/>
          <w:sz w:val="20"/>
          <w:szCs w:val="20"/>
        </w:rPr>
      </w:pPr>
      <w:r w:rsidRPr="009F1283">
        <w:rPr>
          <w:rFonts w:ascii="Tahoma" w:hAnsi="Tahoma" w:cs="Tahoma"/>
          <w:sz w:val="20"/>
          <w:szCs w:val="20"/>
        </w:rPr>
        <w:t>Y DEMÁS ORDENAMIENTOS EN MATERIA.</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129.-</w:t>
      </w:r>
      <w:r w:rsidRPr="009F1283">
        <w:rPr>
          <w:rFonts w:ascii="Tahoma" w:hAnsi="Tahoma" w:cs="Tahoma"/>
          <w:sz w:val="20"/>
          <w:szCs w:val="20"/>
        </w:rPr>
        <w:t xml:space="preserve"> CUANDO LA POLICÍA PREVENTIVA MUNICIPAL, TENGA CONTACTO PRIMARIO CON LA VÍCTIMA DE UN DELITO DEBERÁ PROCURAR LA VINCULACIÓN DE LA MISMA CON EL ÁREA CORRESPONDIENTE PARA SU ATENCIÓN, EVITANDO LA  RE VICTIMIZACIÓN Y EL DETERIORO DE LA INTEGRIDAD DE LA VÍCTIMA, QUEDANDO BAJO SU MÁS ESTRICTA RESPONSABILIDAD QUE LA VÍCTIMA RECIBA LA ATENCIÓN CORRESPONDIENTE. </w:t>
      </w:r>
    </w:p>
    <w:p w:rsidR="00766377" w:rsidRPr="009F1283" w:rsidRDefault="00766377" w:rsidP="00E93A62">
      <w:pPr>
        <w:pStyle w:val="Ttulo1"/>
        <w:spacing w:before="0" w:line="240" w:lineRule="auto"/>
        <w:jc w:val="center"/>
        <w:rPr>
          <w:rFonts w:ascii="Tahoma" w:hAnsi="Tahoma" w:cs="Tahoma"/>
          <w:sz w:val="20"/>
          <w:szCs w:val="20"/>
        </w:rPr>
      </w:pPr>
      <w:bookmarkStart w:id="57" w:name="_Toc509742063"/>
      <w:r w:rsidRPr="009F1283">
        <w:rPr>
          <w:rFonts w:ascii="Tahoma" w:hAnsi="Tahoma" w:cs="Tahoma"/>
          <w:sz w:val="20"/>
          <w:szCs w:val="20"/>
        </w:rPr>
        <w:t>TRANSITORIOS</w:t>
      </w:r>
      <w:bookmarkEnd w:id="57"/>
    </w:p>
    <w:p w:rsidR="00766377" w:rsidRPr="009F1283" w:rsidRDefault="00766377" w:rsidP="00E93A62">
      <w:pPr>
        <w:spacing w:line="240" w:lineRule="auto"/>
        <w:rPr>
          <w:rFonts w:ascii="Tahoma" w:hAnsi="Tahoma" w:cs="Tahoma"/>
          <w:sz w:val="20"/>
          <w:szCs w:val="20"/>
        </w:rPr>
      </w:pP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PRIMERO.-</w:t>
      </w:r>
      <w:r w:rsidRPr="009F1283">
        <w:rPr>
          <w:rFonts w:ascii="Tahoma" w:hAnsi="Tahoma" w:cs="Tahoma"/>
          <w:sz w:val="20"/>
          <w:szCs w:val="20"/>
        </w:rPr>
        <w:t xml:space="preserve"> EL PRESENTE REGLAMENTO DE LA POLICÍA MUNICIPAL ENTRARÁ EN VIGOR AL DÍA SIGUIENTE DE SU PUBLICACIÓN.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SEGUNDO.-</w:t>
      </w:r>
      <w:r w:rsidRPr="009F1283">
        <w:rPr>
          <w:rFonts w:ascii="Tahoma" w:hAnsi="Tahoma" w:cs="Tahoma"/>
          <w:sz w:val="20"/>
          <w:szCs w:val="20"/>
        </w:rPr>
        <w:t xml:space="preserve"> QUEDAN ABROGADAS TODAS LAS DISPOSICIONES QUE SE OPONGAN AL PRESENTE REGLAMENTO.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TERCERO.-</w:t>
      </w:r>
      <w:r w:rsidRPr="009F1283">
        <w:rPr>
          <w:rFonts w:ascii="Tahoma" w:hAnsi="Tahoma" w:cs="Tahoma"/>
          <w:sz w:val="20"/>
          <w:szCs w:val="20"/>
        </w:rPr>
        <w:t xml:space="preserve"> PARA SU DEBIDO CONOCIMIENTO PUBLÍQUESE EL PRESENTE REGLAMENTO EN LOS ESTRADOS DEL PALACIO MUNICIPAL Y EN LUGARES DE MAYOR AFLUENCIA VECINAL DE LAS AGENCIAS MUNICIPALES.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CUARTO.-</w:t>
      </w:r>
      <w:r w:rsidRPr="009F1283">
        <w:rPr>
          <w:rFonts w:ascii="Tahoma" w:hAnsi="Tahoma" w:cs="Tahoma"/>
          <w:sz w:val="20"/>
          <w:szCs w:val="20"/>
        </w:rPr>
        <w:t xml:space="preserve"> LOS PROCEDIMIENTOS QUE A LA FECHA DE ENTRADA EN VIGOR DEL PRESENTE REGLAMENTO SE ESTÉN SUBSTANCIANDO DENTRO DE LA DIRECCIÓN, CON MOTIVO DE FALTAS ADMINISTRATIVAS POR PARTE DE SU PERSONAL OPERATIVO O ADMINISTRATIVO, DEBERÁN CONTINUAR SU TRÁMITE ANTE LA INSTANCIA CORRESPONDIENTE Y CONFORME A LAS DISPOSICIONES LEGALES VIGENTES AL MOMENTO DE SU INICIO.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QUINTO.-</w:t>
      </w:r>
      <w:r w:rsidRPr="009F1283">
        <w:rPr>
          <w:rFonts w:ascii="Tahoma" w:hAnsi="Tahoma" w:cs="Tahoma"/>
          <w:sz w:val="20"/>
          <w:szCs w:val="20"/>
        </w:rPr>
        <w:t xml:space="preserve"> LOS PROGRAMAS, PROYECTOS, Y DEMÁS ACCIONES QUE, EN CUMPLIMIENTO DE LO DISPUESTO EN ÉSTE REGLAMENTO Y EN RAZÓN DE SU COMPETENCIA, CORRESPONDA EJECUTAR A LA DIRECCIÓN, DEBERÁN SUJETARSE A LA DISPONIBILIDAD PRESUPUESTARIA DE LAS MISMAS Y LA QUE SE APRUEBE PARA DICHOS FINES EN EL PRESUPUESTO DE EGRESOS DEL AYUNTAMIENTO.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SEXTO.-</w:t>
      </w:r>
      <w:r w:rsidRPr="009F1283">
        <w:rPr>
          <w:rFonts w:ascii="Tahoma" w:hAnsi="Tahoma" w:cs="Tahoma"/>
          <w:sz w:val="20"/>
          <w:szCs w:val="20"/>
        </w:rPr>
        <w:t xml:space="preserve"> LOS SERVIDORES PÚBLICOS SERÁN HOMOLOGADOS AL SERVICIO DE CARRERA EN LA RAMA POLICIAL SEGÚN CORRESPONDA EN LA JERARQUÍA Y GRADO Y SOLO PERMANECERÁN CUANDO TENGAN EL CERTIFICADO QUE OTORGUE EL CENTRO ESTATAL DE CONTROL DE CONFIANZA CERTIFICADA.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 xml:space="preserve"> ARTÍCULO SÉPTIMO.-</w:t>
      </w:r>
      <w:r w:rsidRPr="009F1283">
        <w:rPr>
          <w:rFonts w:ascii="Tahoma" w:hAnsi="Tahoma" w:cs="Tahoma"/>
          <w:sz w:val="20"/>
          <w:szCs w:val="20"/>
        </w:rPr>
        <w:t xml:space="preserve"> EL AYUNTAMIENTO CONTARÁ CON EL PLAZO DE 60 DÍAS A PARTIR DE LA ENTRADA EN VIGOR DE ÉSTE REGLAMENTO, PARA REALIZAR LAS ADECUACIONES PRESUPUESTARIAS PARA LA IMPLEMENTACIÓN DEL DESARROLLO POLICIAL Y LA PREVISIÓN SOCIAL DE LOS INTEGRANTES </w:t>
      </w:r>
      <w:r w:rsidRPr="009F1283">
        <w:rPr>
          <w:rFonts w:ascii="Tahoma" w:hAnsi="Tahoma" w:cs="Tahoma"/>
          <w:sz w:val="20"/>
          <w:szCs w:val="20"/>
        </w:rPr>
        <w:lastRenderedPageBreak/>
        <w:t xml:space="preserve">DE LA DIRECCIÓN, ASÍ COMO LAS DEMÁS EROGACIONES QUE DERIVEN DE LA APLICACIÓN DEL PRESENTE REGLAMENTO. </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b/>
          <w:bCs/>
          <w:sz w:val="20"/>
          <w:szCs w:val="20"/>
        </w:rPr>
        <w:t>ARTÍCULO OCTAVO.-</w:t>
      </w:r>
      <w:r w:rsidRPr="009F1283">
        <w:rPr>
          <w:rFonts w:ascii="Tahoma" w:hAnsi="Tahoma" w:cs="Tahoma"/>
          <w:sz w:val="20"/>
          <w:szCs w:val="20"/>
        </w:rPr>
        <w:t xml:space="preserve"> DE MANERA PROGRESIVA Y EN UN PLAZO DE UN AÑO A PARTIR DE LA ENTRADA EN VIGOR DE ESTE REGLAMENTO, LA DIRECCIÓN DEBERÁ PONER A DISPOSICIÓN DEL CENTRO DE CONTROL A SUS INTEGRANTES PARA QUE LES PRACTIQUEN LAS EVALUACIONES DE CONTROL DE CONFIANZA, DE CONFORMIDAD A LA LEY GENERAL Y LA LEYESTATAL, PARA QUE TODOS SUS INTEGRANTES CUENTEN CON EL CERTIFICADO CORRESPONDIENTE A QUE SE REFIEREN EL PRESENTE.</w:t>
      </w:r>
    </w:p>
    <w:p w:rsidR="00766377" w:rsidRPr="009F1283" w:rsidRDefault="00766377" w:rsidP="00E93A62">
      <w:pPr>
        <w:spacing w:line="240" w:lineRule="auto"/>
        <w:jc w:val="center"/>
        <w:rPr>
          <w:rFonts w:ascii="Tahoma" w:hAnsi="Tahoma" w:cs="Tahoma"/>
          <w:b/>
          <w:bCs/>
          <w:sz w:val="20"/>
          <w:szCs w:val="20"/>
        </w:rPr>
      </w:pPr>
      <w:r w:rsidRPr="009F1283">
        <w:rPr>
          <w:rFonts w:ascii="Tahoma" w:hAnsi="Tahoma" w:cs="Tahoma"/>
          <w:b/>
          <w:bCs/>
          <w:sz w:val="20"/>
          <w:szCs w:val="20"/>
        </w:rPr>
        <w:t>PROMULGACION</w:t>
      </w:r>
    </w:p>
    <w:p w:rsidR="00766377" w:rsidRPr="009F1283" w:rsidRDefault="00766377" w:rsidP="00E93A62">
      <w:pPr>
        <w:spacing w:line="240" w:lineRule="auto"/>
        <w:jc w:val="both"/>
        <w:rPr>
          <w:rFonts w:ascii="Tahoma" w:hAnsi="Tahoma" w:cs="Tahoma"/>
          <w:sz w:val="20"/>
          <w:szCs w:val="20"/>
        </w:rPr>
      </w:pPr>
      <w:r w:rsidRPr="009F1283">
        <w:rPr>
          <w:rFonts w:ascii="Tahoma" w:hAnsi="Tahoma" w:cs="Tahoma"/>
          <w:sz w:val="20"/>
          <w:szCs w:val="20"/>
        </w:rPr>
        <w:t>PARA  LAS  CONSIDERACIONES  ANTES  EXPUESTAS EL C. PROF. JOSÉ LÓPEZ MÉNDEZ, PRESIDENTE MUNICIPAL CONSTITUCIONAL DE TENEJAPA,   Y LOS   INTEGRANTES  DEL  H. AYUNTAMIENTO   DE   TENEJAPA,  CHIAPAS,  CON FECHA 09 DE ENERO DEL AÑO 2017, SE PROMULGAN EN BASE AL ACTA DE CABILDO 69 ”B/1” EL REGLAMENTO DE LA POLICIA MUNICIPAL  DEL H. AYUNTAMIENTO DE TENEJAPA, CHIAPAS.</w:t>
      </w:r>
    </w:p>
    <w:p w:rsidR="00766377" w:rsidRPr="009F1283" w:rsidRDefault="00766377" w:rsidP="00E93A62">
      <w:pPr>
        <w:spacing w:line="240" w:lineRule="auto"/>
        <w:jc w:val="both"/>
        <w:rPr>
          <w:rFonts w:ascii="Tahoma" w:hAnsi="Tahoma" w:cs="Tahoma"/>
          <w:b/>
          <w:bCs/>
          <w:sz w:val="20"/>
          <w:szCs w:val="20"/>
        </w:rPr>
      </w:pPr>
      <w:bookmarkStart w:id="58" w:name="_GoBack"/>
      <w:r w:rsidRPr="009F1283">
        <w:rPr>
          <w:rFonts w:ascii="Tahoma" w:hAnsi="Tahoma" w:cs="Tahoma"/>
          <w:b/>
          <w:bCs/>
          <w:sz w:val="20"/>
          <w:szCs w:val="20"/>
        </w:rPr>
        <w:t>C. PROF. JOSÉ LÓPEZ MÉNDEZ, PRESIDENTE MUNICIPAL CONSTITUCIONAL.- C. CATALINA INTZIN LÓPEZ, SÍNDICO MUNICIPAL.- C. PEDRO INTZIN HERNÁNDEZ, PRIMER REGIDOR PROPIETARIO.- C. JUANA GUZMÁN GIRÓN, SEGUNDA REGIDORA PROPIETARIA.- C. MATEO GIRÓN GUZMÁN, TERCER REGIDO PROPIETARIO.- C. ZOILA PÉREZ LÓPEZ, CUARTA REGIDORA PROPIETARIA.- C. DIEGO LÓPEZ JIMÉNEZ, QUINTO REGIDOR PROPIETARIO.- C. MARÍA MARTÍNEZ SANTIZ, SEXTA REGIDORA PROPIETARIA.- C. MARÍA LÓPEZ GÓMEZ, PRIMERA REGIDORA PLURINOMINAL DEL PVEM.- C. DANIEL LÓPEZ MÉNDEZ, SEGUNDO, REGIDOR PLURINOMINAL DEL PVEM.- C. ESAÚ HERNÁNDEZ LÓPEZ, SECRETARIO MUNICIPAL.-  Rúbricas</w:t>
      </w:r>
      <w:bookmarkEnd w:id="58"/>
    </w:p>
    <w:sectPr w:rsidR="00766377" w:rsidRPr="009F1283" w:rsidSect="00A429E8">
      <w:type w:val="continuous"/>
      <w:pgSz w:w="12240" w:h="15840" w:code="1"/>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963" w:rsidRDefault="00F84963" w:rsidP="003048D4">
      <w:pPr>
        <w:spacing w:after="0" w:line="240" w:lineRule="auto"/>
      </w:pPr>
      <w:r>
        <w:separator/>
      </w:r>
    </w:p>
  </w:endnote>
  <w:endnote w:type="continuationSeparator" w:id="0">
    <w:p w:rsidR="00F84963" w:rsidRDefault="00F84963" w:rsidP="003048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283" w:rsidRPr="006A536D" w:rsidRDefault="009F1283" w:rsidP="006A536D">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6A536D">
      <w:rPr>
        <w:rFonts w:ascii="Monotype Corsiva" w:hAnsi="Monotype Corsiva" w:cs="Monotype Corsiva"/>
        <w:sz w:val="18"/>
        <w:szCs w:val="18"/>
        <w:lang w:val="es-ES"/>
      </w:rPr>
      <w:t>Auditoría Superior del Estado de Chiapas</w:t>
    </w:r>
  </w:p>
  <w:p w:rsidR="009F1283" w:rsidRPr="006A536D" w:rsidRDefault="009F1283" w:rsidP="006A536D">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6A536D">
      <w:rPr>
        <w:rFonts w:ascii="Monotype Corsiva" w:hAnsi="Monotype Corsiva" w:cs="Monotype Corsiva"/>
        <w:sz w:val="18"/>
        <w:szCs w:val="18"/>
        <w:lang w:val="es-ES"/>
      </w:rPr>
      <w:t>Unidad de Asuntos Jurídicos</w:t>
    </w:r>
  </w:p>
  <w:p w:rsidR="009F1283" w:rsidRPr="00E93A62" w:rsidRDefault="009F1283" w:rsidP="00E93A62">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6A536D">
      <w:rPr>
        <w:rFonts w:ascii="Monotype Corsiva" w:hAnsi="Monotype Corsiva" w:cs="Monotype Corsiva"/>
        <w:sz w:val="18"/>
        <w:szCs w:val="18"/>
        <w:lang w:val="es-ES" w:eastAsia="es-MX"/>
      </w:rPr>
      <w:t>Subdirección de L</w:t>
    </w:r>
    <w:r w:rsidR="00E93A62">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963" w:rsidRDefault="00F84963" w:rsidP="003048D4">
      <w:pPr>
        <w:spacing w:after="0" w:line="240" w:lineRule="auto"/>
      </w:pPr>
      <w:r>
        <w:separator/>
      </w:r>
    </w:p>
  </w:footnote>
  <w:footnote w:type="continuationSeparator" w:id="0">
    <w:p w:rsidR="00F84963" w:rsidRDefault="00F84963" w:rsidP="003048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E760C"/>
    <w:multiLevelType w:val="hybridMultilevel"/>
    <w:tmpl w:val="04220E8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10B46EB2"/>
    <w:multiLevelType w:val="hybridMultilevel"/>
    <w:tmpl w:val="D5F0F50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1331747B"/>
    <w:multiLevelType w:val="hybridMultilevel"/>
    <w:tmpl w:val="56AEE8EA"/>
    <w:lvl w:ilvl="0" w:tplc="080A0017">
      <w:start w:val="1"/>
      <w:numFmt w:val="lowerLetter"/>
      <w:lvlText w:val="%1)"/>
      <w:lvlJc w:val="left"/>
      <w:pPr>
        <w:ind w:left="720" w:hanging="360"/>
      </w:pPr>
    </w:lvl>
    <w:lvl w:ilvl="1" w:tplc="FDF06D60">
      <w:start w:val="1"/>
      <w:numFmt w:val="decimalZero"/>
      <w:lvlText w:val="%2"/>
      <w:lvlJc w:val="left"/>
      <w:pPr>
        <w:ind w:left="1785" w:hanging="705"/>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15B87774"/>
    <w:multiLevelType w:val="hybridMultilevel"/>
    <w:tmpl w:val="C33ED37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7A82DDF"/>
    <w:multiLevelType w:val="hybridMultilevel"/>
    <w:tmpl w:val="DE54E10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8FD56EC"/>
    <w:multiLevelType w:val="hybridMultilevel"/>
    <w:tmpl w:val="A89E472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D65747C"/>
    <w:multiLevelType w:val="hybridMultilevel"/>
    <w:tmpl w:val="128A900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21741EBF"/>
    <w:multiLevelType w:val="hybridMultilevel"/>
    <w:tmpl w:val="94668F76"/>
    <w:lvl w:ilvl="0" w:tplc="FDF06D60">
      <w:start w:val="1"/>
      <w:numFmt w:val="decimalZero"/>
      <w:lvlText w:val="%1"/>
      <w:lvlJc w:val="left"/>
      <w:pPr>
        <w:ind w:left="927" w:hanging="360"/>
      </w:pPr>
      <w:rPr>
        <w:rFonts w:hint="default"/>
      </w:rPr>
    </w:lvl>
    <w:lvl w:ilvl="1" w:tplc="080A0019">
      <w:start w:val="1"/>
      <w:numFmt w:val="lowerLetter"/>
      <w:lvlText w:val="%2."/>
      <w:lvlJc w:val="left"/>
      <w:pPr>
        <w:ind w:left="1581" w:hanging="360"/>
      </w:pPr>
    </w:lvl>
    <w:lvl w:ilvl="2" w:tplc="080A001B">
      <w:start w:val="1"/>
      <w:numFmt w:val="lowerRoman"/>
      <w:lvlText w:val="%3."/>
      <w:lvlJc w:val="right"/>
      <w:pPr>
        <w:ind w:left="2301" w:hanging="180"/>
      </w:pPr>
    </w:lvl>
    <w:lvl w:ilvl="3" w:tplc="080A000F">
      <w:start w:val="1"/>
      <w:numFmt w:val="decimal"/>
      <w:lvlText w:val="%4."/>
      <w:lvlJc w:val="left"/>
      <w:pPr>
        <w:ind w:left="3021" w:hanging="360"/>
      </w:pPr>
    </w:lvl>
    <w:lvl w:ilvl="4" w:tplc="080A0019">
      <w:start w:val="1"/>
      <w:numFmt w:val="lowerLetter"/>
      <w:lvlText w:val="%5."/>
      <w:lvlJc w:val="left"/>
      <w:pPr>
        <w:ind w:left="3741" w:hanging="360"/>
      </w:pPr>
    </w:lvl>
    <w:lvl w:ilvl="5" w:tplc="080A001B">
      <w:start w:val="1"/>
      <w:numFmt w:val="lowerRoman"/>
      <w:lvlText w:val="%6."/>
      <w:lvlJc w:val="right"/>
      <w:pPr>
        <w:ind w:left="4461" w:hanging="180"/>
      </w:pPr>
    </w:lvl>
    <w:lvl w:ilvl="6" w:tplc="080A000F">
      <w:start w:val="1"/>
      <w:numFmt w:val="decimal"/>
      <w:lvlText w:val="%7."/>
      <w:lvlJc w:val="left"/>
      <w:pPr>
        <w:ind w:left="5181" w:hanging="360"/>
      </w:pPr>
    </w:lvl>
    <w:lvl w:ilvl="7" w:tplc="080A0019">
      <w:start w:val="1"/>
      <w:numFmt w:val="lowerLetter"/>
      <w:lvlText w:val="%8."/>
      <w:lvlJc w:val="left"/>
      <w:pPr>
        <w:ind w:left="5901" w:hanging="360"/>
      </w:pPr>
    </w:lvl>
    <w:lvl w:ilvl="8" w:tplc="080A001B">
      <w:start w:val="1"/>
      <w:numFmt w:val="lowerRoman"/>
      <w:lvlText w:val="%9."/>
      <w:lvlJc w:val="right"/>
      <w:pPr>
        <w:ind w:left="6621" w:hanging="180"/>
      </w:pPr>
    </w:lvl>
  </w:abstractNum>
  <w:abstractNum w:abstractNumId="8">
    <w:nsid w:val="23327B3D"/>
    <w:multiLevelType w:val="hybridMultilevel"/>
    <w:tmpl w:val="6D8022F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66E09D5"/>
    <w:multiLevelType w:val="hybridMultilevel"/>
    <w:tmpl w:val="B51ED21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26885A26"/>
    <w:multiLevelType w:val="hybridMultilevel"/>
    <w:tmpl w:val="34D09FC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27E7008E"/>
    <w:multiLevelType w:val="hybridMultilevel"/>
    <w:tmpl w:val="EE86286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B7D0D67"/>
    <w:multiLevelType w:val="hybridMultilevel"/>
    <w:tmpl w:val="CC5212EE"/>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2743DDA"/>
    <w:multiLevelType w:val="hybridMultilevel"/>
    <w:tmpl w:val="0A0E21D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347775EB"/>
    <w:multiLevelType w:val="hybridMultilevel"/>
    <w:tmpl w:val="64048480"/>
    <w:lvl w:ilvl="0" w:tplc="080A000F">
      <w:start w:val="1"/>
      <w:numFmt w:val="decimal"/>
      <w:lvlText w:val="%1."/>
      <w:lvlJc w:val="left"/>
      <w:pPr>
        <w:ind w:left="720" w:hanging="360"/>
      </w:pPr>
    </w:lvl>
    <w:lvl w:ilvl="1" w:tplc="AB9E4534">
      <w:start w:val="1"/>
      <w:numFmt w:val="upperRoman"/>
      <w:lvlText w:val="%2."/>
      <w:lvlJc w:val="left"/>
      <w:pPr>
        <w:ind w:left="1800" w:hanging="72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387C1A2E"/>
    <w:multiLevelType w:val="hybridMultilevel"/>
    <w:tmpl w:val="1C541B5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3B19761B"/>
    <w:multiLevelType w:val="hybridMultilevel"/>
    <w:tmpl w:val="8BA4B67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3D192195"/>
    <w:multiLevelType w:val="hybridMultilevel"/>
    <w:tmpl w:val="F36E6BC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0746BA9"/>
    <w:multiLevelType w:val="hybridMultilevel"/>
    <w:tmpl w:val="16AAFB94"/>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429334DB"/>
    <w:multiLevelType w:val="hybridMultilevel"/>
    <w:tmpl w:val="F380F5F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42CC5D8F"/>
    <w:multiLevelType w:val="hybridMultilevel"/>
    <w:tmpl w:val="1F344E0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434619C8"/>
    <w:multiLevelType w:val="hybridMultilevel"/>
    <w:tmpl w:val="A41A152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44C75196"/>
    <w:multiLevelType w:val="hybridMultilevel"/>
    <w:tmpl w:val="53E4BB8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44FF3ADD"/>
    <w:multiLevelType w:val="hybridMultilevel"/>
    <w:tmpl w:val="E356D674"/>
    <w:lvl w:ilvl="0" w:tplc="080A0017">
      <w:start w:val="1"/>
      <w:numFmt w:val="lowerLetter"/>
      <w:lvlText w:val="%1)"/>
      <w:lvlJc w:val="left"/>
      <w:pPr>
        <w:ind w:left="786"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4C6F0605"/>
    <w:multiLevelType w:val="hybridMultilevel"/>
    <w:tmpl w:val="492230C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4D853E29"/>
    <w:multiLevelType w:val="hybridMultilevel"/>
    <w:tmpl w:val="793C6D5C"/>
    <w:lvl w:ilvl="0" w:tplc="080A0013">
      <w:start w:val="1"/>
      <w:numFmt w:val="upperRoman"/>
      <w:lvlText w:val="%1."/>
      <w:lvlJc w:val="right"/>
      <w:pPr>
        <w:ind w:left="720" w:hanging="360"/>
      </w:pPr>
    </w:lvl>
    <w:lvl w:ilvl="1" w:tplc="E9B0C270">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4DFC7BFE"/>
    <w:multiLevelType w:val="hybridMultilevel"/>
    <w:tmpl w:val="3B24560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506D2E2A"/>
    <w:multiLevelType w:val="hybridMultilevel"/>
    <w:tmpl w:val="EBBE620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50784F1A"/>
    <w:multiLevelType w:val="hybridMultilevel"/>
    <w:tmpl w:val="C02275F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50E77D2C"/>
    <w:multiLevelType w:val="hybridMultilevel"/>
    <w:tmpl w:val="CCF2D456"/>
    <w:lvl w:ilvl="0" w:tplc="080A0013">
      <w:start w:val="1"/>
      <w:numFmt w:val="upperRoman"/>
      <w:lvlText w:val="%1."/>
      <w:lvlJc w:val="right"/>
      <w:pPr>
        <w:ind w:left="784" w:hanging="360"/>
      </w:pPr>
    </w:lvl>
    <w:lvl w:ilvl="1" w:tplc="080A0019">
      <w:start w:val="1"/>
      <w:numFmt w:val="lowerLetter"/>
      <w:lvlText w:val="%2."/>
      <w:lvlJc w:val="left"/>
      <w:pPr>
        <w:ind w:left="1504" w:hanging="360"/>
      </w:pPr>
    </w:lvl>
    <w:lvl w:ilvl="2" w:tplc="080A001B">
      <w:start w:val="1"/>
      <w:numFmt w:val="lowerRoman"/>
      <w:lvlText w:val="%3."/>
      <w:lvlJc w:val="right"/>
      <w:pPr>
        <w:ind w:left="2224" w:hanging="180"/>
      </w:pPr>
    </w:lvl>
    <w:lvl w:ilvl="3" w:tplc="080A000F">
      <w:start w:val="1"/>
      <w:numFmt w:val="decimal"/>
      <w:lvlText w:val="%4."/>
      <w:lvlJc w:val="left"/>
      <w:pPr>
        <w:ind w:left="2944" w:hanging="360"/>
      </w:pPr>
    </w:lvl>
    <w:lvl w:ilvl="4" w:tplc="080A0019">
      <w:start w:val="1"/>
      <w:numFmt w:val="lowerLetter"/>
      <w:lvlText w:val="%5."/>
      <w:lvlJc w:val="left"/>
      <w:pPr>
        <w:ind w:left="3664" w:hanging="360"/>
      </w:pPr>
    </w:lvl>
    <w:lvl w:ilvl="5" w:tplc="080A001B">
      <w:start w:val="1"/>
      <w:numFmt w:val="lowerRoman"/>
      <w:lvlText w:val="%6."/>
      <w:lvlJc w:val="right"/>
      <w:pPr>
        <w:ind w:left="4384" w:hanging="180"/>
      </w:pPr>
    </w:lvl>
    <w:lvl w:ilvl="6" w:tplc="080A000F">
      <w:start w:val="1"/>
      <w:numFmt w:val="decimal"/>
      <w:lvlText w:val="%7."/>
      <w:lvlJc w:val="left"/>
      <w:pPr>
        <w:ind w:left="5104" w:hanging="360"/>
      </w:pPr>
    </w:lvl>
    <w:lvl w:ilvl="7" w:tplc="080A0019">
      <w:start w:val="1"/>
      <w:numFmt w:val="lowerLetter"/>
      <w:lvlText w:val="%8."/>
      <w:lvlJc w:val="left"/>
      <w:pPr>
        <w:ind w:left="5824" w:hanging="360"/>
      </w:pPr>
    </w:lvl>
    <w:lvl w:ilvl="8" w:tplc="080A001B">
      <w:start w:val="1"/>
      <w:numFmt w:val="lowerRoman"/>
      <w:lvlText w:val="%9."/>
      <w:lvlJc w:val="right"/>
      <w:pPr>
        <w:ind w:left="6544" w:hanging="180"/>
      </w:pPr>
    </w:lvl>
  </w:abstractNum>
  <w:abstractNum w:abstractNumId="30">
    <w:nsid w:val="56787809"/>
    <w:multiLevelType w:val="hybridMultilevel"/>
    <w:tmpl w:val="61E0605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5A635C12"/>
    <w:multiLevelType w:val="hybridMultilevel"/>
    <w:tmpl w:val="AE0ECA4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5B0D4E17"/>
    <w:multiLevelType w:val="hybridMultilevel"/>
    <w:tmpl w:val="0EA8909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5CF3160E"/>
    <w:multiLevelType w:val="hybridMultilevel"/>
    <w:tmpl w:val="62B65644"/>
    <w:lvl w:ilvl="0" w:tplc="080A0017">
      <w:start w:val="1"/>
      <w:numFmt w:val="lowerLetter"/>
      <w:lvlText w:val="%1)"/>
      <w:lvlJc w:val="left"/>
      <w:pPr>
        <w:ind w:left="720" w:hanging="360"/>
      </w:pPr>
    </w:lvl>
    <w:lvl w:ilvl="1" w:tplc="053630B6">
      <w:start w:val="1"/>
      <w:numFmt w:val="upperLetter"/>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5F1D1FE5"/>
    <w:multiLevelType w:val="hybridMultilevel"/>
    <w:tmpl w:val="BD60BB0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67F575B4"/>
    <w:multiLevelType w:val="hybridMultilevel"/>
    <w:tmpl w:val="CABE8D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6D634025"/>
    <w:multiLevelType w:val="hybridMultilevel"/>
    <w:tmpl w:val="257A0C94"/>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71C3138E"/>
    <w:multiLevelType w:val="hybridMultilevel"/>
    <w:tmpl w:val="B79452D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74634B3C"/>
    <w:multiLevelType w:val="hybridMultilevel"/>
    <w:tmpl w:val="1E5030E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74AC33F6"/>
    <w:multiLevelType w:val="hybridMultilevel"/>
    <w:tmpl w:val="6F1E4FD6"/>
    <w:lvl w:ilvl="0" w:tplc="080A0017">
      <w:start w:val="1"/>
      <w:numFmt w:val="lowerLetter"/>
      <w:lvlText w:val="%1)"/>
      <w:lvlJc w:val="left"/>
      <w:pPr>
        <w:ind w:left="720" w:hanging="360"/>
      </w:pPr>
    </w:lvl>
    <w:lvl w:ilvl="1" w:tplc="1AC206C0">
      <w:start w:val="1"/>
      <w:numFmt w:val="upperRoman"/>
      <w:lvlText w:val="%2."/>
      <w:lvlJc w:val="left"/>
      <w:pPr>
        <w:ind w:left="1800" w:hanging="72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nsid w:val="75FC1EB7"/>
    <w:multiLevelType w:val="hybridMultilevel"/>
    <w:tmpl w:val="1396D79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7A654778"/>
    <w:multiLevelType w:val="hybridMultilevel"/>
    <w:tmpl w:val="11E2917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2">
    <w:nsid w:val="7AF25799"/>
    <w:multiLevelType w:val="hybridMultilevel"/>
    <w:tmpl w:val="B336BB9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7EC765B7"/>
    <w:multiLevelType w:val="hybridMultilevel"/>
    <w:tmpl w:val="D2242F9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4"/>
  </w:num>
  <w:num w:numId="2">
    <w:abstractNumId w:val="41"/>
  </w:num>
  <w:num w:numId="3">
    <w:abstractNumId w:val="21"/>
  </w:num>
  <w:num w:numId="4">
    <w:abstractNumId w:val="10"/>
  </w:num>
  <w:num w:numId="5">
    <w:abstractNumId w:val="1"/>
  </w:num>
  <w:num w:numId="6">
    <w:abstractNumId w:val="30"/>
  </w:num>
  <w:num w:numId="7">
    <w:abstractNumId w:val="28"/>
  </w:num>
  <w:num w:numId="8">
    <w:abstractNumId w:val="18"/>
  </w:num>
  <w:num w:numId="9">
    <w:abstractNumId w:val="31"/>
  </w:num>
  <w:num w:numId="10">
    <w:abstractNumId w:val="5"/>
  </w:num>
  <w:num w:numId="11">
    <w:abstractNumId w:val="0"/>
  </w:num>
  <w:num w:numId="12">
    <w:abstractNumId w:val="40"/>
  </w:num>
  <w:num w:numId="13">
    <w:abstractNumId w:val="22"/>
  </w:num>
  <w:num w:numId="14">
    <w:abstractNumId w:val="15"/>
  </w:num>
  <w:num w:numId="15">
    <w:abstractNumId w:val="34"/>
  </w:num>
  <w:num w:numId="16">
    <w:abstractNumId w:val="11"/>
  </w:num>
  <w:num w:numId="17">
    <w:abstractNumId w:val="19"/>
  </w:num>
  <w:num w:numId="18">
    <w:abstractNumId w:val="37"/>
  </w:num>
  <w:num w:numId="19">
    <w:abstractNumId w:val="33"/>
  </w:num>
  <w:num w:numId="20">
    <w:abstractNumId w:val="25"/>
  </w:num>
  <w:num w:numId="21">
    <w:abstractNumId w:val="23"/>
  </w:num>
  <w:num w:numId="22">
    <w:abstractNumId w:val="27"/>
  </w:num>
  <w:num w:numId="23">
    <w:abstractNumId w:val="39"/>
  </w:num>
  <w:num w:numId="24">
    <w:abstractNumId w:val="2"/>
  </w:num>
  <w:num w:numId="25">
    <w:abstractNumId w:val="13"/>
  </w:num>
  <w:num w:numId="26">
    <w:abstractNumId w:val="17"/>
  </w:num>
  <w:num w:numId="27">
    <w:abstractNumId w:val="9"/>
  </w:num>
  <w:num w:numId="28">
    <w:abstractNumId w:val="16"/>
  </w:num>
  <w:num w:numId="29">
    <w:abstractNumId w:val="42"/>
  </w:num>
  <w:num w:numId="30">
    <w:abstractNumId w:val="43"/>
  </w:num>
  <w:num w:numId="31">
    <w:abstractNumId w:val="3"/>
  </w:num>
  <w:num w:numId="32">
    <w:abstractNumId w:val="26"/>
  </w:num>
  <w:num w:numId="33">
    <w:abstractNumId w:val="29"/>
  </w:num>
  <w:num w:numId="34">
    <w:abstractNumId w:val="20"/>
  </w:num>
  <w:num w:numId="35">
    <w:abstractNumId w:val="8"/>
  </w:num>
  <w:num w:numId="36">
    <w:abstractNumId w:val="4"/>
  </w:num>
  <w:num w:numId="37">
    <w:abstractNumId w:val="6"/>
  </w:num>
  <w:num w:numId="38">
    <w:abstractNumId w:val="32"/>
  </w:num>
  <w:num w:numId="39">
    <w:abstractNumId w:val="24"/>
  </w:num>
  <w:num w:numId="40">
    <w:abstractNumId w:val="35"/>
  </w:num>
  <w:num w:numId="41">
    <w:abstractNumId w:val="38"/>
  </w:num>
  <w:num w:numId="42">
    <w:abstractNumId w:val="36"/>
  </w:num>
  <w:num w:numId="43">
    <w:abstractNumId w:val="12"/>
  </w:num>
  <w:num w:numId="4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768A"/>
    <w:rsid w:val="000263B2"/>
    <w:rsid w:val="000407D9"/>
    <w:rsid w:val="0006340E"/>
    <w:rsid w:val="000858AA"/>
    <w:rsid w:val="00095D4F"/>
    <w:rsid w:val="000C399A"/>
    <w:rsid w:val="000F46E0"/>
    <w:rsid w:val="0010011B"/>
    <w:rsid w:val="001042BC"/>
    <w:rsid w:val="001102FE"/>
    <w:rsid w:val="0011400A"/>
    <w:rsid w:val="0012089D"/>
    <w:rsid w:val="0014121F"/>
    <w:rsid w:val="00143417"/>
    <w:rsid w:val="0014510F"/>
    <w:rsid w:val="0015650A"/>
    <w:rsid w:val="00160D58"/>
    <w:rsid w:val="00166D66"/>
    <w:rsid w:val="00166F50"/>
    <w:rsid w:val="00191632"/>
    <w:rsid w:val="00193A2D"/>
    <w:rsid w:val="001A6BFC"/>
    <w:rsid w:val="00206D1F"/>
    <w:rsid w:val="002072C0"/>
    <w:rsid w:val="00213770"/>
    <w:rsid w:val="0022251E"/>
    <w:rsid w:val="002304C0"/>
    <w:rsid w:val="00231B4E"/>
    <w:rsid w:val="00265154"/>
    <w:rsid w:val="002A56A9"/>
    <w:rsid w:val="002A651E"/>
    <w:rsid w:val="002B444F"/>
    <w:rsid w:val="002B6550"/>
    <w:rsid w:val="002B70D7"/>
    <w:rsid w:val="002D6EA8"/>
    <w:rsid w:val="002E064D"/>
    <w:rsid w:val="002E780E"/>
    <w:rsid w:val="002F26FD"/>
    <w:rsid w:val="002F484B"/>
    <w:rsid w:val="003048D4"/>
    <w:rsid w:val="00353343"/>
    <w:rsid w:val="00366976"/>
    <w:rsid w:val="003906FA"/>
    <w:rsid w:val="0039113E"/>
    <w:rsid w:val="00393603"/>
    <w:rsid w:val="003A7BB1"/>
    <w:rsid w:val="003C52B0"/>
    <w:rsid w:val="003D2506"/>
    <w:rsid w:val="003D77D0"/>
    <w:rsid w:val="003E54D3"/>
    <w:rsid w:val="003F418B"/>
    <w:rsid w:val="004173D1"/>
    <w:rsid w:val="004175EC"/>
    <w:rsid w:val="004232D7"/>
    <w:rsid w:val="00446686"/>
    <w:rsid w:val="00446AF8"/>
    <w:rsid w:val="00463A36"/>
    <w:rsid w:val="00472EBE"/>
    <w:rsid w:val="004808A9"/>
    <w:rsid w:val="004956D9"/>
    <w:rsid w:val="004A3F8C"/>
    <w:rsid w:val="004A6810"/>
    <w:rsid w:val="004B60CB"/>
    <w:rsid w:val="004B64D4"/>
    <w:rsid w:val="004C06CD"/>
    <w:rsid w:val="004C6F98"/>
    <w:rsid w:val="004C7C50"/>
    <w:rsid w:val="004E0903"/>
    <w:rsid w:val="004F640A"/>
    <w:rsid w:val="005054EF"/>
    <w:rsid w:val="005271CC"/>
    <w:rsid w:val="00533CA7"/>
    <w:rsid w:val="005656DE"/>
    <w:rsid w:val="00567C2D"/>
    <w:rsid w:val="00571880"/>
    <w:rsid w:val="00590475"/>
    <w:rsid w:val="005910BD"/>
    <w:rsid w:val="0059498C"/>
    <w:rsid w:val="005A46C0"/>
    <w:rsid w:val="005A53EF"/>
    <w:rsid w:val="005B3A7B"/>
    <w:rsid w:val="005B6503"/>
    <w:rsid w:val="005F1E9C"/>
    <w:rsid w:val="005F5CA7"/>
    <w:rsid w:val="00600162"/>
    <w:rsid w:val="0060365A"/>
    <w:rsid w:val="00620B7D"/>
    <w:rsid w:val="006257F1"/>
    <w:rsid w:val="00642E21"/>
    <w:rsid w:val="00647553"/>
    <w:rsid w:val="00647D9B"/>
    <w:rsid w:val="006550E2"/>
    <w:rsid w:val="0066367B"/>
    <w:rsid w:val="00670FC5"/>
    <w:rsid w:val="00671367"/>
    <w:rsid w:val="00692DFA"/>
    <w:rsid w:val="00696AA8"/>
    <w:rsid w:val="006A536D"/>
    <w:rsid w:val="006C18A2"/>
    <w:rsid w:val="006D5C02"/>
    <w:rsid w:val="0070544F"/>
    <w:rsid w:val="007054AA"/>
    <w:rsid w:val="0071015C"/>
    <w:rsid w:val="0071399D"/>
    <w:rsid w:val="007235B6"/>
    <w:rsid w:val="00727959"/>
    <w:rsid w:val="007524D4"/>
    <w:rsid w:val="007535DF"/>
    <w:rsid w:val="00766377"/>
    <w:rsid w:val="00771544"/>
    <w:rsid w:val="00794F2B"/>
    <w:rsid w:val="0079582F"/>
    <w:rsid w:val="007A66A2"/>
    <w:rsid w:val="007A768A"/>
    <w:rsid w:val="007B71C3"/>
    <w:rsid w:val="007D4959"/>
    <w:rsid w:val="007E1AFF"/>
    <w:rsid w:val="007F1D73"/>
    <w:rsid w:val="007F5A6A"/>
    <w:rsid w:val="007F7F56"/>
    <w:rsid w:val="007F7FAB"/>
    <w:rsid w:val="008051B5"/>
    <w:rsid w:val="008107D8"/>
    <w:rsid w:val="00822E17"/>
    <w:rsid w:val="008249EB"/>
    <w:rsid w:val="008677E9"/>
    <w:rsid w:val="008A58A7"/>
    <w:rsid w:val="008C3BB2"/>
    <w:rsid w:val="00900453"/>
    <w:rsid w:val="00914124"/>
    <w:rsid w:val="0091563C"/>
    <w:rsid w:val="00953009"/>
    <w:rsid w:val="00960C87"/>
    <w:rsid w:val="00963A51"/>
    <w:rsid w:val="00974CBF"/>
    <w:rsid w:val="009846C6"/>
    <w:rsid w:val="009C145B"/>
    <w:rsid w:val="009D2CE5"/>
    <w:rsid w:val="009D738D"/>
    <w:rsid w:val="009E3019"/>
    <w:rsid w:val="009F1283"/>
    <w:rsid w:val="00A0620D"/>
    <w:rsid w:val="00A06B43"/>
    <w:rsid w:val="00A16893"/>
    <w:rsid w:val="00A25F74"/>
    <w:rsid w:val="00A31BD0"/>
    <w:rsid w:val="00A429E8"/>
    <w:rsid w:val="00A53264"/>
    <w:rsid w:val="00A6468C"/>
    <w:rsid w:val="00A65386"/>
    <w:rsid w:val="00A732AD"/>
    <w:rsid w:val="00A7724A"/>
    <w:rsid w:val="00A81286"/>
    <w:rsid w:val="00A873BF"/>
    <w:rsid w:val="00A95609"/>
    <w:rsid w:val="00A97587"/>
    <w:rsid w:val="00AA2CF2"/>
    <w:rsid w:val="00AA6B36"/>
    <w:rsid w:val="00AB6FDD"/>
    <w:rsid w:val="00AC0465"/>
    <w:rsid w:val="00AC26D5"/>
    <w:rsid w:val="00AC5F3A"/>
    <w:rsid w:val="00AD0667"/>
    <w:rsid w:val="00AD1C6F"/>
    <w:rsid w:val="00AD305F"/>
    <w:rsid w:val="00B00DA9"/>
    <w:rsid w:val="00B14873"/>
    <w:rsid w:val="00B17891"/>
    <w:rsid w:val="00B17ADA"/>
    <w:rsid w:val="00B64212"/>
    <w:rsid w:val="00B64316"/>
    <w:rsid w:val="00B8673B"/>
    <w:rsid w:val="00BA4334"/>
    <w:rsid w:val="00BB7F99"/>
    <w:rsid w:val="00BC688F"/>
    <w:rsid w:val="00BD1B4E"/>
    <w:rsid w:val="00BD1EE1"/>
    <w:rsid w:val="00BE5A38"/>
    <w:rsid w:val="00BF1393"/>
    <w:rsid w:val="00C2061A"/>
    <w:rsid w:val="00C407CB"/>
    <w:rsid w:val="00C70D22"/>
    <w:rsid w:val="00C80DC7"/>
    <w:rsid w:val="00C81476"/>
    <w:rsid w:val="00C81573"/>
    <w:rsid w:val="00C87DDE"/>
    <w:rsid w:val="00CA6DA1"/>
    <w:rsid w:val="00CC6D08"/>
    <w:rsid w:val="00CD1B06"/>
    <w:rsid w:val="00CD396A"/>
    <w:rsid w:val="00CD6CC0"/>
    <w:rsid w:val="00CF4D78"/>
    <w:rsid w:val="00CF7B73"/>
    <w:rsid w:val="00D36EE0"/>
    <w:rsid w:val="00D71CD4"/>
    <w:rsid w:val="00D755A7"/>
    <w:rsid w:val="00D82D9B"/>
    <w:rsid w:val="00D854A4"/>
    <w:rsid w:val="00D9024E"/>
    <w:rsid w:val="00DA1AD2"/>
    <w:rsid w:val="00DB76EB"/>
    <w:rsid w:val="00DC424D"/>
    <w:rsid w:val="00DD05CA"/>
    <w:rsid w:val="00DD2776"/>
    <w:rsid w:val="00DD605A"/>
    <w:rsid w:val="00DF2FD4"/>
    <w:rsid w:val="00E12D0F"/>
    <w:rsid w:val="00E17CCD"/>
    <w:rsid w:val="00E21200"/>
    <w:rsid w:val="00E2486B"/>
    <w:rsid w:val="00E269C9"/>
    <w:rsid w:val="00E33757"/>
    <w:rsid w:val="00E67F4C"/>
    <w:rsid w:val="00E7639C"/>
    <w:rsid w:val="00E93A62"/>
    <w:rsid w:val="00EA4179"/>
    <w:rsid w:val="00EB17A4"/>
    <w:rsid w:val="00EB4D18"/>
    <w:rsid w:val="00EC2EBC"/>
    <w:rsid w:val="00EE5D33"/>
    <w:rsid w:val="00EF005F"/>
    <w:rsid w:val="00F30B87"/>
    <w:rsid w:val="00F54333"/>
    <w:rsid w:val="00F55004"/>
    <w:rsid w:val="00F66A42"/>
    <w:rsid w:val="00F711E5"/>
    <w:rsid w:val="00F84963"/>
    <w:rsid w:val="00F93B9D"/>
    <w:rsid w:val="00FB6227"/>
    <w:rsid w:val="00FD4490"/>
    <w:rsid w:val="00FF3E9C"/>
    <w:rsid w:val="00FF7D18"/>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072C0"/>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F93B9D"/>
    <w:pPr>
      <w:keepNext/>
      <w:keepLines/>
      <w:spacing w:before="240" w:after="0"/>
      <w:outlineLvl w:val="0"/>
    </w:pPr>
    <w:rPr>
      <w:rFonts w:ascii="Arial" w:eastAsia="Times New Roman" w:hAnsi="Arial" w:cs="Arial"/>
      <w:b/>
      <w:bCs/>
      <w:color w:val="000000"/>
      <w:sz w:val="28"/>
      <w:szCs w:val="28"/>
    </w:rPr>
  </w:style>
  <w:style w:type="paragraph" w:styleId="Ttulo2">
    <w:name w:val="heading 2"/>
    <w:basedOn w:val="Normal"/>
    <w:next w:val="Normal"/>
    <w:link w:val="Ttulo2Car"/>
    <w:uiPriority w:val="99"/>
    <w:qFormat/>
    <w:rsid w:val="00F93B9D"/>
    <w:pPr>
      <w:keepNext/>
      <w:keepLines/>
      <w:spacing w:before="40" w:after="0"/>
      <w:outlineLvl w:val="1"/>
    </w:pPr>
    <w:rPr>
      <w:rFonts w:ascii="Calibri Light" w:eastAsia="Times New Roman" w:hAnsi="Calibri Light" w:cs="Calibri Light"/>
      <w:color w:val="2E74B5"/>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93B9D"/>
    <w:rPr>
      <w:rFonts w:ascii="Arial" w:hAnsi="Arial" w:cs="Arial"/>
      <w:b/>
      <w:bCs/>
      <w:color w:val="000000"/>
      <w:sz w:val="32"/>
      <w:szCs w:val="32"/>
    </w:rPr>
  </w:style>
  <w:style w:type="character" w:customStyle="1" w:styleId="Ttulo2Car">
    <w:name w:val="Título 2 Car"/>
    <w:basedOn w:val="Fuentedeprrafopredeter"/>
    <w:link w:val="Ttulo2"/>
    <w:uiPriority w:val="99"/>
    <w:semiHidden/>
    <w:locked/>
    <w:rsid w:val="00F93B9D"/>
    <w:rPr>
      <w:rFonts w:ascii="Calibri Light" w:hAnsi="Calibri Light" w:cs="Calibri Light"/>
      <w:color w:val="2E74B5"/>
      <w:sz w:val="26"/>
      <w:szCs w:val="26"/>
    </w:rPr>
  </w:style>
  <w:style w:type="paragraph" w:styleId="Prrafodelista">
    <w:name w:val="List Paragraph"/>
    <w:basedOn w:val="Normal"/>
    <w:uiPriority w:val="99"/>
    <w:qFormat/>
    <w:rsid w:val="0011400A"/>
    <w:pPr>
      <w:ind w:left="720"/>
    </w:pPr>
  </w:style>
  <w:style w:type="table" w:styleId="Tablaconcuadrcula">
    <w:name w:val="Table Grid"/>
    <w:basedOn w:val="Tablanormal"/>
    <w:uiPriority w:val="99"/>
    <w:rsid w:val="00A9560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rsid w:val="003048D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3048D4"/>
  </w:style>
  <w:style w:type="paragraph" w:styleId="Piedepgina">
    <w:name w:val="footer"/>
    <w:basedOn w:val="Normal"/>
    <w:link w:val="PiedepginaCar"/>
    <w:uiPriority w:val="99"/>
    <w:rsid w:val="003048D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3048D4"/>
  </w:style>
  <w:style w:type="paragraph" w:styleId="Textodeglobo">
    <w:name w:val="Balloon Text"/>
    <w:basedOn w:val="Normal"/>
    <w:link w:val="TextodegloboCar"/>
    <w:uiPriority w:val="99"/>
    <w:semiHidden/>
    <w:rsid w:val="003048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3048D4"/>
    <w:rPr>
      <w:rFonts w:ascii="Segoe UI" w:hAnsi="Segoe UI" w:cs="Segoe UI"/>
      <w:sz w:val="18"/>
      <w:szCs w:val="18"/>
    </w:rPr>
  </w:style>
  <w:style w:type="paragraph" w:styleId="Textonotaalfinal">
    <w:name w:val="endnote text"/>
    <w:basedOn w:val="Normal"/>
    <w:link w:val="TextonotaalfinalCar"/>
    <w:uiPriority w:val="99"/>
    <w:semiHidden/>
    <w:rsid w:val="0059498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locked/>
    <w:rsid w:val="0059498C"/>
    <w:rPr>
      <w:sz w:val="20"/>
      <w:szCs w:val="20"/>
    </w:rPr>
  </w:style>
  <w:style w:type="character" w:styleId="Refdenotaalfinal">
    <w:name w:val="endnote reference"/>
    <w:basedOn w:val="Fuentedeprrafopredeter"/>
    <w:uiPriority w:val="99"/>
    <w:semiHidden/>
    <w:rsid w:val="0059498C"/>
    <w:rPr>
      <w:vertAlign w:val="superscript"/>
    </w:rPr>
  </w:style>
  <w:style w:type="paragraph" w:styleId="TtulodeTDC">
    <w:name w:val="TOC Heading"/>
    <w:basedOn w:val="Ttulo1"/>
    <w:next w:val="Normal"/>
    <w:uiPriority w:val="99"/>
    <w:qFormat/>
    <w:rsid w:val="00231B4E"/>
    <w:pPr>
      <w:outlineLvl w:val="9"/>
    </w:pPr>
    <w:rPr>
      <w:rFonts w:ascii="Calibri Light" w:hAnsi="Calibri Light" w:cs="Calibri Light"/>
      <w:b w:val="0"/>
      <w:bCs w:val="0"/>
      <w:color w:val="2E74B5"/>
      <w:sz w:val="32"/>
      <w:szCs w:val="32"/>
      <w:lang w:eastAsia="es-MX"/>
    </w:rPr>
  </w:style>
  <w:style w:type="paragraph" w:styleId="TDC1">
    <w:name w:val="toc 1"/>
    <w:basedOn w:val="Normal"/>
    <w:next w:val="Normal"/>
    <w:autoRedefine/>
    <w:uiPriority w:val="99"/>
    <w:semiHidden/>
    <w:rsid w:val="00E67F4C"/>
    <w:pPr>
      <w:tabs>
        <w:tab w:val="right" w:leader="dot" w:pos="8828"/>
      </w:tabs>
      <w:spacing w:after="100"/>
      <w:jc w:val="both"/>
    </w:pPr>
  </w:style>
  <w:style w:type="character" w:styleId="Hipervnculo">
    <w:name w:val="Hyperlink"/>
    <w:basedOn w:val="Fuentedeprrafopredeter"/>
    <w:uiPriority w:val="99"/>
    <w:rsid w:val="00231B4E"/>
    <w:rPr>
      <w:color w:val="auto"/>
      <w:u w:val="single"/>
    </w:rPr>
  </w:style>
  <w:style w:type="table" w:customStyle="1" w:styleId="Tablaconcuadrcula2">
    <w:name w:val="Tabla con cuadrícula2"/>
    <w:uiPriority w:val="99"/>
    <w:rsid w:val="00C407C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66170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afed.gob.mx/work/enciclopedia/EMM07chiapas/municipios/07112a.html" TargetMode="External"/><Relationship Id="rId13" Type="http://schemas.openxmlformats.org/officeDocument/2006/relationships/hyperlink" Target="http://www.inafed.gob.mx/work/enciclopedia/EMM07chiapas/municipios/07056a.html" TargetMode="External"/><Relationship Id="rId3" Type="http://schemas.openxmlformats.org/officeDocument/2006/relationships/settings" Target="settings.xml"/><Relationship Id="rId7" Type="http://schemas.openxmlformats.org/officeDocument/2006/relationships/hyperlink" Target="http://www.inafed.gob.mx/work/enciclopedia/EMM07chiapas/municipios/07026a.html" TargetMode="External"/><Relationship Id="rId12" Type="http://schemas.openxmlformats.org/officeDocument/2006/relationships/hyperlink" Target="http://www.inafed.gob.mx/work/enciclopedia/EMM07chiapas/municipios/07023a.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afed.gob.mx/work/enciclopedia/EMM07chiapas/municipios/07078a.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afed.gob.mx/work/enciclopedia/EMM07chiapas/municipios/07038a.html" TargetMode="External"/><Relationship Id="rId4" Type="http://schemas.openxmlformats.org/officeDocument/2006/relationships/webSettings" Target="webSettings.xml"/><Relationship Id="rId9" Type="http://schemas.openxmlformats.org/officeDocument/2006/relationships/hyperlink" Target="http://www.inafed.gob.mx/work/enciclopedia/EMM07chiapas/municipios/07064a.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34</Pages>
  <Words>12856</Words>
  <Characters>70708</Characters>
  <Application>Microsoft Office Word</Application>
  <DocSecurity>0</DocSecurity>
  <Lines>589</Lines>
  <Paragraphs>166</Paragraphs>
  <ScaleCrop>false</ScaleCrop>
  <HeadingPairs>
    <vt:vector size="2" baseType="variant">
      <vt:variant>
        <vt:lpstr>Título</vt:lpstr>
      </vt:variant>
      <vt:variant>
        <vt:i4>1</vt:i4>
      </vt:variant>
    </vt:vector>
  </HeadingPairs>
  <TitlesOfParts>
    <vt:vector size="1" baseType="lpstr">
      <vt:lpstr>CD 2018</vt:lpstr>
    </vt:vector>
  </TitlesOfParts>
  <Manager>SLAT</Manager>
  <Company>ASE-Chiapas</Company>
  <LinksUpToDate>false</LinksUpToDate>
  <CharactersWithSpaces>83398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Usuario</dc:creator>
  <cp:keywords/>
  <dc:description/>
  <cp:lastModifiedBy>cgarciah</cp:lastModifiedBy>
  <cp:revision>8</cp:revision>
  <cp:lastPrinted>2018-10-10T16:11:00Z</cp:lastPrinted>
  <dcterms:created xsi:type="dcterms:W3CDTF">2018-09-14T17:17:00Z</dcterms:created>
  <dcterms:modified xsi:type="dcterms:W3CDTF">2019-04-23T18:41:00Z</dcterms:modified>
</cp:coreProperties>
</file>